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A32FAC" w14:paraId="6FABABCA" w14:textId="77777777" w:rsidTr="00A32FAC"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373650" w14:textId="77777777" w:rsidR="00A32FAC" w:rsidRDefault="00A32FAC" w:rsidP="00A32FAC">
            <w:pPr>
              <w:jc w:val="center"/>
            </w:pPr>
          </w:p>
          <w:p w14:paraId="1D2B9A85" w14:textId="77777777" w:rsidR="00A32FAC" w:rsidRDefault="00A32FAC" w:rsidP="00A32FAC">
            <w:pPr>
              <w:jc w:val="center"/>
            </w:pPr>
            <w:r>
              <w:rPr>
                <w:b/>
              </w:rPr>
              <w:t>OBRAZAC</w:t>
            </w:r>
          </w:p>
          <w:p w14:paraId="2CD392BF" w14:textId="5BD6A851" w:rsidR="00A32FAC" w:rsidRDefault="00A32FAC" w:rsidP="00A32FAC">
            <w:pPr>
              <w:jc w:val="center"/>
            </w:pPr>
            <w:r>
              <w:t xml:space="preserve">sudjelovanja u savjetovanju o nacrtu odluke ili drugih akata </w:t>
            </w:r>
          </w:p>
          <w:p w14:paraId="55040830" w14:textId="289FC615" w:rsidR="003513DB" w:rsidRDefault="003513DB" w:rsidP="003513DB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 xml:space="preserve">PRORAČUNA   OPĆINE  MIHOVLJAN ZA  2023. godinu, te  PROJEKCIJE PRORAČUNA ZA  2024.-2025. </w:t>
            </w:r>
          </w:p>
          <w:p w14:paraId="147ED831" w14:textId="6D392DF8" w:rsidR="003513DB" w:rsidRDefault="00F03C2F" w:rsidP="003513DB">
            <w:pPr>
              <w:pStyle w:val="Odlomakpopisa"/>
              <w:numPr>
                <w:ilvl w:val="0"/>
                <w:numId w:val="1"/>
              </w:numPr>
              <w:jc w:val="both"/>
            </w:pPr>
            <w:r>
              <w:t>ODLUKA O IZVRŠENJU PRORAČUNA ZA 2022. godinu</w:t>
            </w:r>
          </w:p>
          <w:p w14:paraId="1BF79ABD" w14:textId="35544FDE" w:rsidR="00F03C2F" w:rsidRDefault="00F03C2F" w:rsidP="00F03C2F">
            <w:pPr>
              <w:pStyle w:val="Odlomakpopisa"/>
              <w:numPr>
                <w:ilvl w:val="0"/>
                <w:numId w:val="1"/>
              </w:numPr>
              <w:jc w:val="both"/>
            </w:pPr>
            <w:r>
              <w:t xml:space="preserve">Programi  prema Planu  Proračuna za  2023. godinu: </w:t>
            </w:r>
          </w:p>
          <w:p w14:paraId="7E88C3B2" w14:textId="75E2F2A4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gradnje komunalne infrastrukture</w:t>
            </w:r>
          </w:p>
          <w:p w14:paraId="1E837CF5" w14:textId="0EA3F55F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održavanja objekata komunalne infrastrukture</w:t>
            </w:r>
          </w:p>
          <w:p w14:paraId="4308E5E6" w14:textId="7E2ABBB9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socijalne skrbi i pomoć građanima  Općine Mihovljan</w:t>
            </w:r>
          </w:p>
          <w:p w14:paraId="4870AF01" w14:textId="382848F8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utroška sredstava vodnog doprinosa</w:t>
            </w:r>
          </w:p>
          <w:p w14:paraId="7C8419B9" w14:textId="23F9D9E6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javnih potreba u kulturi</w:t>
            </w:r>
          </w:p>
          <w:p w14:paraId="4329153C" w14:textId="498C197A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sporta</w:t>
            </w:r>
          </w:p>
          <w:p w14:paraId="1EBA3477" w14:textId="277DFF62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utroška  sredstava vodnog  doprinosa</w:t>
            </w:r>
          </w:p>
          <w:p w14:paraId="27BB2AF2" w14:textId="24F92CAF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 xml:space="preserve">Program utroška  sredstava spomeničke  rente </w:t>
            </w:r>
          </w:p>
          <w:p w14:paraId="00AE2E8B" w14:textId="77777777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>Program utroška  sredstava od naknade za  zadržavanje nezakonito izgrađenih  objekata</w:t>
            </w:r>
          </w:p>
          <w:p w14:paraId="1BEC23DC" w14:textId="77777777" w:rsidR="00F03C2F" w:rsidRDefault="00F03C2F" w:rsidP="00F03C2F">
            <w:pPr>
              <w:pStyle w:val="Odlomakpopisa"/>
              <w:numPr>
                <w:ilvl w:val="0"/>
                <w:numId w:val="3"/>
              </w:numPr>
              <w:jc w:val="both"/>
            </w:pPr>
            <w:r>
              <w:t xml:space="preserve">Program održavanja nerazvrstanih  cesta </w:t>
            </w:r>
          </w:p>
          <w:p w14:paraId="0634035B" w14:textId="4D817B98" w:rsidR="00F03C2F" w:rsidRDefault="00F03C2F" w:rsidP="00F03C2F">
            <w:pPr>
              <w:pStyle w:val="Odlomakpopisa"/>
              <w:numPr>
                <w:ilvl w:val="0"/>
                <w:numId w:val="1"/>
              </w:numPr>
              <w:jc w:val="both"/>
            </w:pPr>
            <w:r>
              <w:t xml:space="preserve">Odluke o raspoređivanju  sredstava  za  redovno godišnje  financiranje  političkih  stranaka  </w:t>
            </w:r>
          </w:p>
          <w:p w14:paraId="268C4C31" w14:textId="19D40349" w:rsidR="00F03C2F" w:rsidRDefault="00F03C2F" w:rsidP="00F03C2F">
            <w:pPr>
              <w:pStyle w:val="Odlomakpopisa"/>
              <w:numPr>
                <w:ilvl w:val="0"/>
                <w:numId w:val="1"/>
              </w:numPr>
              <w:jc w:val="both"/>
            </w:pPr>
            <w:r>
              <w:t xml:space="preserve">Odluke o  socijalnoj  skrbi   Općine  Mihovljan  </w:t>
            </w:r>
          </w:p>
          <w:p w14:paraId="313EF863" w14:textId="77777777" w:rsidR="00F03C2F" w:rsidRDefault="00F03C2F" w:rsidP="00F03C2F">
            <w:pPr>
              <w:pStyle w:val="Odlomakpopisa"/>
              <w:jc w:val="both"/>
            </w:pPr>
          </w:p>
          <w:p w14:paraId="4BB1663A" w14:textId="77777777" w:rsidR="00A32FAC" w:rsidRDefault="00A32FAC" w:rsidP="00A32FAC">
            <w:pPr>
              <w:jc w:val="center"/>
            </w:pPr>
          </w:p>
        </w:tc>
      </w:tr>
      <w:tr w:rsidR="00A32FAC" w14:paraId="472CF2FD" w14:textId="77777777" w:rsidTr="00A32FAC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9ADD69" w14:textId="5953BB6A" w:rsidR="00AF1B37" w:rsidRPr="006448D9" w:rsidRDefault="00AF1B37" w:rsidP="006448D9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Općine  Mihovljan </w:t>
            </w:r>
          </w:p>
        </w:tc>
      </w:tr>
      <w:tr w:rsidR="00A32FAC" w14:paraId="26241D8B" w14:textId="77777777" w:rsidTr="00A32FAC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72B8B1" w14:textId="77777777" w:rsidR="00A32FAC" w:rsidRDefault="00A32FAC" w:rsidP="00A32FAC">
            <w:pPr>
              <w:jc w:val="center"/>
            </w:pPr>
            <w:r>
              <w:rPr>
                <w:b/>
              </w:rPr>
              <w:t>Općina M</w:t>
            </w:r>
            <w:r w:rsidR="00AE0171">
              <w:rPr>
                <w:b/>
              </w:rPr>
              <w:t>ihovljan</w:t>
            </w:r>
          </w:p>
        </w:tc>
      </w:tr>
      <w:tr w:rsidR="00A32FAC" w14:paraId="43973C52" w14:textId="77777777" w:rsidTr="00A32FAC">
        <w:trPr>
          <w:trHeight w:val="52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8E1CA9" w14:textId="1F7446F5" w:rsidR="00A32FAC" w:rsidRDefault="00A32FAC" w:rsidP="00A32FAC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614E8D">
              <w:rPr>
                <w:b/>
              </w:rPr>
              <w:t xml:space="preserve"> </w:t>
            </w:r>
            <w:r w:rsidR="00016ADE">
              <w:rPr>
                <w:b/>
              </w:rPr>
              <w:t>15</w:t>
            </w:r>
            <w:r w:rsidR="0026541D">
              <w:rPr>
                <w:b/>
              </w:rPr>
              <w:t xml:space="preserve">. </w:t>
            </w:r>
            <w:r w:rsidR="00016ADE">
              <w:rPr>
                <w:b/>
              </w:rPr>
              <w:t>11</w:t>
            </w:r>
            <w:r w:rsidR="00AF1B37">
              <w:rPr>
                <w:b/>
              </w:rPr>
              <w:t xml:space="preserve">. </w:t>
            </w:r>
            <w:r w:rsidR="0026541D">
              <w:rPr>
                <w:b/>
              </w:rPr>
              <w:t>202</w:t>
            </w:r>
            <w:r w:rsidR="00016ADE">
              <w:rPr>
                <w:b/>
              </w:rPr>
              <w:t>2</w:t>
            </w:r>
            <w:r w:rsidR="0026541D">
              <w:rPr>
                <w:b/>
              </w:rPr>
              <w:t xml:space="preserve">.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EE5DF5" w14:textId="21E2F914" w:rsidR="00A32FAC" w:rsidRDefault="00A32FAC" w:rsidP="00A32FAC">
            <w:r>
              <w:rPr>
                <w:b/>
              </w:rPr>
              <w:t xml:space="preserve">Završetak savjetovanja: </w:t>
            </w:r>
            <w:r w:rsidR="00016ADE">
              <w:rPr>
                <w:b/>
              </w:rPr>
              <w:t xml:space="preserve">30. 11. </w:t>
            </w:r>
            <w:r w:rsidR="00AF1B37">
              <w:rPr>
                <w:b/>
              </w:rPr>
              <w:t xml:space="preserve"> </w:t>
            </w:r>
            <w:r w:rsidR="0026541D">
              <w:rPr>
                <w:b/>
              </w:rPr>
              <w:t xml:space="preserve"> 2022. </w:t>
            </w:r>
          </w:p>
        </w:tc>
      </w:tr>
      <w:tr w:rsidR="00A32FAC" w14:paraId="7FE74CED" w14:textId="77777777" w:rsidTr="00A32FAC">
        <w:trPr>
          <w:trHeight w:val="1090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1F819" w14:textId="77777777" w:rsidR="00A32FAC" w:rsidRDefault="00A32FAC" w:rsidP="00A32FAC">
            <w: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C7968C" w14:textId="77777777" w:rsidR="00A32FAC" w:rsidRDefault="00A32FAC" w:rsidP="00A32FAC"/>
        </w:tc>
      </w:tr>
      <w:tr w:rsidR="00A32FAC" w14:paraId="1DE5715B" w14:textId="77777777" w:rsidTr="00A32FAC">
        <w:trPr>
          <w:trHeight w:val="68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F18A8" w14:textId="77777777" w:rsidR="00A32FAC" w:rsidRDefault="00A32FAC" w:rsidP="00A32FAC">
            <w: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1C8EA" w14:textId="77777777" w:rsidR="00A32FAC" w:rsidRDefault="00A32FAC" w:rsidP="00A32FAC"/>
        </w:tc>
      </w:tr>
      <w:tr w:rsidR="00A32FAC" w14:paraId="27D5614F" w14:textId="77777777" w:rsidTr="00A32FAC">
        <w:trPr>
          <w:trHeight w:val="54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A7A51" w14:textId="77777777" w:rsidR="00A32FAC" w:rsidRDefault="00A32FAC" w:rsidP="00A32FAC">
            <w:r>
              <w:t>Načelne primjedbe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32921" w14:textId="77777777" w:rsidR="00A32FAC" w:rsidRDefault="00A32FAC" w:rsidP="00A32FAC"/>
          <w:p w14:paraId="38FD9734" w14:textId="77777777" w:rsidR="00443C4F" w:rsidRDefault="00443C4F" w:rsidP="00A32FAC"/>
          <w:p w14:paraId="739E72EA" w14:textId="77777777" w:rsidR="00443C4F" w:rsidRDefault="00443C4F" w:rsidP="00A32FAC"/>
          <w:p w14:paraId="20AB70B9" w14:textId="77777777" w:rsidR="00443C4F" w:rsidRDefault="00443C4F" w:rsidP="00A32FAC"/>
          <w:p w14:paraId="6C102A78" w14:textId="77777777" w:rsidR="00443C4F" w:rsidRDefault="00443C4F" w:rsidP="00A32FAC"/>
          <w:p w14:paraId="433A1F73" w14:textId="77777777" w:rsidR="00443C4F" w:rsidRDefault="00443C4F" w:rsidP="00A32FAC"/>
        </w:tc>
      </w:tr>
      <w:tr w:rsidR="00A32FAC" w14:paraId="5002356B" w14:textId="77777777" w:rsidTr="00A32FAC">
        <w:trPr>
          <w:trHeight w:val="17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2E812" w14:textId="77777777" w:rsidR="00A32FAC" w:rsidRDefault="00A32FAC" w:rsidP="00A32FAC">
            <w:r>
              <w:t>Primjedbe na pojedine članke nacrta odluka, drugog propisa ili akta s obrazloženjem</w:t>
            </w:r>
          </w:p>
          <w:p w14:paraId="4A8DC23F" w14:textId="77777777" w:rsidR="00A32FAC" w:rsidRDefault="00A32FAC" w:rsidP="00A32FAC"/>
          <w:p w14:paraId="3B61BE35" w14:textId="77777777" w:rsidR="00A32FAC" w:rsidRDefault="00A32FAC" w:rsidP="00A32FAC">
            <w:r>
              <w:rPr>
                <w:i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AD07F" w14:textId="77777777" w:rsidR="00A32FAC" w:rsidRDefault="00A32FAC" w:rsidP="00A32FAC"/>
          <w:p w14:paraId="12AD586E" w14:textId="77777777" w:rsidR="00443C4F" w:rsidRDefault="00443C4F" w:rsidP="00A32FAC"/>
          <w:p w14:paraId="1F262198" w14:textId="77777777" w:rsidR="00443C4F" w:rsidRDefault="00443C4F" w:rsidP="00A32FAC"/>
          <w:p w14:paraId="14E38F73" w14:textId="77777777" w:rsidR="00443C4F" w:rsidRDefault="00443C4F" w:rsidP="00A32FAC"/>
          <w:p w14:paraId="7902F056" w14:textId="77777777" w:rsidR="00443C4F" w:rsidRDefault="00443C4F" w:rsidP="00A32FAC"/>
          <w:p w14:paraId="00CB10FA" w14:textId="77777777" w:rsidR="00443C4F" w:rsidRDefault="00443C4F" w:rsidP="00A32FAC"/>
          <w:p w14:paraId="0956F282" w14:textId="77777777" w:rsidR="00443C4F" w:rsidRDefault="00443C4F" w:rsidP="00A32FAC"/>
          <w:p w14:paraId="67A214BB" w14:textId="77777777" w:rsidR="00443C4F" w:rsidRDefault="00443C4F" w:rsidP="00A32FAC"/>
        </w:tc>
      </w:tr>
      <w:tr w:rsidR="00A32FAC" w14:paraId="56339B3D" w14:textId="77777777" w:rsidTr="00A32FAC">
        <w:trPr>
          <w:trHeight w:val="123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C8262E" w14:textId="77777777" w:rsidR="00A32FAC" w:rsidRDefault="00A32FAC" w:rsidP="00A32FAC">
            <w:r>
              <w:lastRenderedPageBreak/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6DAA86" w14:textId="77777777" w:rsidR="00A32FAC" w:rsidRDefault="00A32FAC" w:rsidP="00A32FAC"/>
        </w:tc>
      </w:tr>
      <w:tr w:rsidR="00A32FAC" w14:paraId="780D9C9C" w14:textId="77777777" w:rsidTr="00A32FAC">
        <w:trPr>
          <w:trHeight w:val="53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754B8" w14:textId="77777777" w:rsidR="00A32FAC" w:rsidRDefault="00A32FAC" w:rsidP="00A32FAC"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9DD5A" w14:textId="77777777" w:rsidR="00A32FAC" w:rsidRDefault="00A32FAC" w:rsidP="00A32FAC"/>
        </w:tc>
      </w:tr>
    </w:tbl>
    <w:p w14:paraId="3D3E017C" w14:textId="77777777" w:rsidR="00A32FAC" w:rsidRDefault="00A32FAC" w:rsidP="00A32FAC">
      <w:pPr>
        <w:jc w:val="both"/>
        <w:rPr>
          <w:rFonts w:ascii="Times New Roman" w:hAnsi="Times New Roman"/>
          <w:sz w:val="24"/>
          <w:szCs w:val="24"/>
        </w:rPr>
      </w:pPr>
    </w:p>
    <w:p w14:paraId="0ECBD2C8" w14:textId="77777777" w:rsidR="00A32FAC" w:rsidRDefault="00A32FAC" w:rsidP="00A32FAC">
      <w:pPr>
        <w:jc w:val="center"/>
        <w:rPr>
          <w:b/>
        </w:rPr>
      </w:pPr>
      <w:r>
        <w:rPr>
          <w:b/>
          <w:color w:val="FF0000"/>
        </w:rPr>
        <w:t>Važna napomena:</w:t>
      </w:r>
    </w:p>
    <w:p w14:paraId="3C62093D" w14:textId="11C9B469" w:rsidR="00A32FAC" w:rsidRDefault="00A32FAC" w:rsidP="00A32FAC">
      <w:pPr>
        <w:jc w:val="center"/>
        <w:rPr>
          <w:b/>
        </w:rPr>
      </w:pPr>
      <w:r>
        <w:rPr>
          <w:b/>
        </w:rPr>
        <w:t>Popunjeni obrazac s prilogom</w:t>
      </w:r>
      <w:r w:rsidR="00866236">
        <w:rPr>
          <w:b/>
        </w:rPr>
        <w:t xml:space="preserve"> zaključno do </w:t>
      </w:r>
      <w:r w:rsidR="003513DB">
        <w:rPr>
          <w:b/>
        </w:rPr>
        <w:t>30</w:t>
      </w:r>
      <w:r w:rsidR="00AF1B37">
        <w:rPr>
          <w:b/>
        </w:rPr>
        <w:t xml:space="preserve">. </w:t>
      </w:r>
      <w:r w:rsidR="003513DB">
        <w:rPr>
          <w:b/>
        </w:rPr>
        <w:t>11</w:t>
      </w:r>
      <w:r w:rsidR="00AF1B37">
        <w:rPr>
          <w:b/>
        </w:rPr>
        <w:t>. 2022.</w:t>
      </w:r>
      <w:r w:rsidR="002E3F81">
        <w:rPr>
          <w:b/>
        </w:rPr>
        <w:t xml:space="preserve"> do  1</w:t>
      </w:r>
      <w:r w:rsidR="00AF1B37">
        <w:rPr>
          <w:b/>
        </w:rPr>
        <w:t>0</w:t>
      </w:r>
      <w:r>
        <w:rPr>
          <w:b/>
        </w:rPr>
        <w:t xml:space="preserve">,00 sati dostaviti na adresu elektronske pošte: </w:t>
      </w:r>
      <w:hyperlink r:id="rId5" w:history="1">
        <w:r w:rsidR="00AE0171" w:rsidRPr="001C7EB4">
          <w:rPr>
            <w:rStyle w:val="Hiperveza"/>
            <w:b/>
          </w:rPr>
          <w:t>opcina-mihovljan@kr.t-com.hr</w:t>
        </w:r>
      </w:hyperlink>
      <w:r>
        <w:rPr>
          <w:b/>
        </w:rPr>
        <w:t xml:space="preserve"> </w:t>
      </w:r>
    </w:p>
    <w:p w14:paraId="1809470C" w14:textId="77777777" w:rsidR="00A32FAC" w:rsidRDefault="00A32FAC" w:rsidP="00A32FAC">
      <w:pPr>
        <w:jc w:val="center"/>
        <w:rPr>
          <w:b/>
        </w:rPr>
      </w:pPr>
    </w:p>
    <w:p w14:paraId="36F761B0" w14:textId="77777777" w:rsidR="00A32FAC" w:rsidRPr="00EB4237" w:rsidRDefault="00A32FAC" w:rsidP="00A32FAC">
      <w:pPr>
        <w:pStyle w:val="Default"/>
        <w:jc w:val="both"/>
        <w:rPr>
          <w:b/>
        </w:rPr>
      </w:pPr>
      <w:r w:rsidRPr="00EB4237">
        <w:rPr>
          <w:color w:val="00000A"/>
        </w:rPr>
        <w:t>Po završetku savjetovanja, svi pristigli doprinosi bit će javno dostupni na internetskoj stranici Općine M</w:t>
      </w:r>
      <w:r w:rsidR="00AE0171">
        <w:rPr>
          <w:color w:val="00000A"/>
        </w:rPr>
        <w:t>ihovljan</w:t>
      </w:r>
      <w:r w:rsidRPr="00EB4237">
        <w:rPr>
          <w:color w:val="00000A"/>
        </w:rPr>
        <w:t xml:space="preserve">. </w:t>
      </w:r>
      <w:r w:rsidRPr="00EB4237">
        <w:rPr>
          <w:b/>
          <w:color w:val="00000A"/>
        </w:rPr>
        <w:t>Ukoliko ne želite da Vaši osobni podaci (ime i prezime) budu javno objavljeni, molimo da to jasno istaknete pri slanju obrasca.</w:t>
      </w:r>
    </w:p>
    <w:p w14:paraId="4B6B7DF8" w14:textId="77777777" w:rsidR="00A32FAC" w:rsidRDefault="00A32FAC" w:rsidP="00A32FAC">
      <w:pPr>
        <w:pStyle w:val="Default"/>
        <w:jc w:val="both"/>
        <w:rPr>
          <w:b/>
        </w:rPr>
      </w:pPr>
    </w:p>
    <w:p w14:paraId="75CC758C" w14:textId="77777777" w:rsidR="00A32FAC" w:rsidRDefault="00A32FAC" w:rsidP="00A32FAC">
      <w:pPr>
        <w:pStyle w:val="Tekstfusnote1"/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14:paraId="3FC66FA0" w14:textId="77777777" w:rsidR="00A32FAC" w:rsidRDefault="00A32FAC" w:rsidP="00A32FAC">
      <w:pPr>
        <w:pStyle w:val="Default"/>
        <w:jc w:val="both"/>
        <w:rPr>
          <w:b/>
        </w:rPr>
      </w:pPr>
    </w:p>
    <w:p w14:paraId="3AB51907" w14:textId="77777777" w:rsidR="00A32FAC" w:rsidRDefault="00A32FAC" w:rsidP="00A32FAC">
      <w:pPr>
        <w:pStyle w:val="Default"/>
        <w:jc w:val="both"/>
      </w:pPr>
    </w:p>
    <w:p w14:paraId="508DFB75" w14:textId="77777777" w:rsidR="00A32FAC" w:rsidRDefault="00A32FAC"/>
    <w:sectPr w:rsidR="00A3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C417B"/>
    <w:multiLevelType w:val="hybridMultilevel"/>
    <w:tmpl w:val="4BCC6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691"/>
    <w:multiLevelType w:val="hybridMultilevel"/>
    <w:tmpl w:val="72AEF0AA"/>
    <w:lvl w:ilvl="0" w:tplc="46102F9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F255A8"/>
    <w:multiLevelType w:val="hybridMultilevel"/>
    <w:tmpl w:val="0AB62C30"/>
    <w:lvl w:ilvl="0" w:tplc="E444957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028450">
    <w:abstractNumId w:val="0"/>
  </w:num>
  <w:num w:numId="2" w16cid:durableId="184443719">
    <w:abstractNumId w:val="2"/>
  </w:num>
  <w:num w:numId="3" w16cid:durableId="204046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AC"/>
    <w:rsid w:val="00016ADE"/>
    <w:rsid w:val="00194E07"/>
    <w:rsid w:val="002427A2"/>
    <w:rsid w:val="0026541D"/>
    <w:rsid w:val="002E3F81"/>
    <w:rsid w:val="0031276D"/>
    <w:rsid w:val="003513DB"/>
    <w:rsid w:val="003801F9"/>
    <w:rsid w:val="00443C4F"/>
    <w:rsid w:val="00474F73"/>
    <w:rsid w:val="00535E5E"/>
    <w:rsid w:val="0059498E"/>
    <w:rsid w:val="005D3371"/>
    <w:rsid w:val="00614E8D"/>
    <w:rsid w:val="00615446"/>
    <w:rsid w:val="006448D9"/>
    <w:rsid w:val="00644AA1"/>
    <w:rsid w:val="007A72C4"/>
    <w:rsid w:val="0080102A"/>
    <w:rsid w:val="00804D71"/>
    <w:rsid w:val="00866236"/>
    <w:rsid w:val="009C6CEB"/>
    <w:rsid w:val="00A05022"/>
    <w:rsid w:val="00A2469C"/>
    <w:rsid w:val="00A32FAC"/>
    <w:rsid w:val="00A415F2"/>
    <w:rsid w:val="00A95E42"/>
    <w:rsid w:val="00AC174D"/>
    <w:rsid w:val="00AE0171"/>
    <w:rsid w:val="00AF1B37"/>
    <w:rsid w:val="00C76D00"/>
    <w:rsid w:val="00C77A56"/>
    <w:rsid w:val="00C81119"/>
    <w:rsid w:val="00D2269F"/>
    <w:rsid w:val="00D87775"/>
    <w:rsid w:val="00DC70FC"/>
    <w:rsid w:val="00E94170"/>
    <w:rsid w:val="00EB4237"/>
    <w:rsid w:val="00F03C2F"/>
    <w:rsid w:val="00F441B6"/>
    <w:rsid w:val="00F50515"/>
    <w:rsid w:val="00F6243D"/>
    <w:rsid w:val="00F76A95"/>
    <w:rsid w:val="00F81987"/>
    <w:rsid w:val="00FC152F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B0B6"/>
  <w15:chartTrackingRefBased/>
  <w15:docId w15:val="{1EF64666-3EFB-4E6B-9B84-55AE4F21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AC"/>
    <w:pPr>
      <w:suppressAutoHyphens/>
    </w:pPr>
    <w:rPr>
      <w:kern w:val="1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A32FAC"/>
    <w:rPr>
      <w:color w:val="0000FF"/>
      <w:u w:val="single"/>
    </w:rPr>
  </w:style>
  <w:style w:type="paragraph" w:customStyle="1" w:styleId="Default">
    <w:name w:val="Default"/>
    <w:rsid w:val="00A32FAC"/>
    <w:pPr>
      <w:suppressAutoHyphens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Tekstfusnote1">
    <w:name w:val="Tekst fusnote1"/>
    <w:basedOn w:val="Normal"/>
    <w:rsid w:val="00A32FAC"/>
    <w:pPr>
      <w:spacing w:after="200" w:line="276" w:lineRule="auto"/>
    </w:pPr>
    <w:rPr>
      <w:sz w:val="20"/>
      <w:szCs w:val="20"/>
    </w:rPr>
  </w:style>
  <w:style w:type="character" w:styleId="Nerijeenospominjanje">
    <w:name w:val="Unresolved Mention"/>
    <w:uiPriority w:val="99"/>
    <w:semiHidden/>
    <w:unhideWhenUsed/>
    <w:rsid w:val="00AE017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-mihovljan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1745</Characters>
  <Application>Microsoft Office Word</Application>
  <DocSecurity>0</DocSecurity>
  <Lines>96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mailto:opcina-mihovljan@kr.t-com.hr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Kruno Đurec</cp:lastModifiedBy>
  <cp:revision>4</cp:revision>
  <cp:lastPrinted>2019-10-25T08:00:00Z</cp:lastPrinted>
  <dcterms:created xsi:type="dcterms:W3CDTF">2022-11-15T10:22:00Z</dcterms:created>
  <dcterms:modified xsi:type="dcterms:W3CDTF">2022-11-15T10:41:00Z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bcbc44e9ede8f220e53ccfadd23aa72c130a57e4278e1acb57fc91485fe1edce</vt:lpwstr>
  </property>
</Properties>
</file>