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4629" w14:textId="77777777" w:rsidR="00F126DB" w:rsidRPr="00D114AB" w:rsidRDefault="00F126DB">
      <w:pPr>
        <w:rPr>
          <w:sz w:val="22"/>
          <w:szCs w:val="22"/>
        </w:rPr>
      </w:pPr>
    </w:p>
    <w:tbl>
      <w:tblPr>
        <w:tblW w:w="8995" w:type="dxa"/>
        <w:tblInd w:w="-432" w:type="dxa"/>
        <w:tblLook w:val="0000" w:firstRow="0" w:lastRow="0" w:firstColumn="0" w:lastColumn="0" w:noHBand="0" w:noVBand="0"/>
      </w:tblPr>
      <w:tblGrid>
        <w:gridCol w:w="4158"/>
        <w:gridCol w:w="4837"/>
      </w:tblGrid>
      <w:tr w:rsidR="00F126DB" w:rsidRPr="00D114AB" w14:paraId="36866954" w14:textId="77777777">
        <w:trPr>
          <w:trHeight w:val="1611"/>
        </w:trPr>
        <w:tc>
          <w:tcPr>
            <w:tcW w:w="4158" w:type="dxa"/>
            <w:shd w:val="clear" w:color="auto" w:fill="auto"/>
          </w:tcPr>
          <w:p w14:paraId="67697B1E" w14:textId="77777777" w:rsidR="00F126DB" w:rsidRPr="00D114AB" w:rsidRDefault="00DD3AC1">
            <w:pPr>
              <w:widowControl w:val="0"/>
              <w:spacing w:line="360" w:lineRule="auto"/>
              <w:jc w:val="center"/>
              <w:rPr>
                <w:b/>
                <w:bCs/>
                <w:sz w:val="22"/>
              </w:rPr>
            </w:pPr>
            <w:r w:rsidRPr="00D114AB">
              <w:rPr>
                <w:noProof/>
                <w:sz w:val="22"/>
                <w:szCs w:val="22"/>
              </w:rPr>
              <w:drawing>
                <wp:inline distT="0" distB="0" distL="0" distR="0" wp14:anchorId="31530C8E" wp14:editId="5A1568F8">
                  <wp:extent cx="478155" cy="55308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A52123" w14:textId="77777777" w:rsidR="00F126DB" w:rsidRPr="00D114AB" w:rsidRDefault="00DD3AC1">
            <w:pPr>
              <w:widowControl w:val="0"/>
              <w:jc w:val="center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REPUBLIKA HRVATSKA</w:t>
            </w:r>
          </w:p>
          <w:p w14:paraId="5DF5237D" w14:textId="77777777" w:rsidR="00F126DB" w:rsidRPr="00D114AB" w:rsidRDefault="00DD3AC1">
            <w:pPr>
              <w:widowControl w:val="0"/>
              <w:jc w:val="center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KRAPINSKO - ZAGORSKA ŽUPANIJA</w:t>
            </w:r>
          </w:p>
          <w:p w14:paraId="205F6235" w14:textId="77777777" w:rsidR="00F126DB" w:rsidRPr="00D114AB" w:rsidRDefault="00DD3AC1">
            <w:pPr>
              <w:widowControl w:val="0"/>
              <w:jc w:val="center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OPĆINA MIHOVLJAN</w:t>
            </w:r>
          </w:p>
          <w:p w14:paraId="06473F09" w14:textId="77777777" w:rsidR="00F126DB" w:rsidRPr="00D114AB" w:rsidRDefault="00DD3AC1">
            <w:pPr>
              <w:widowControl w:val="0"/>
              <w:jc w:val="center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OPĆINSKO VIJEĆE</w:t>
            </w:r>
          </w:p>
          <w:p w14:paraId="7649DD16" w14:textId="77777777" w:rsidR="00F126DB" w:rsidRPr="00D114AB" w:rsidRDefault="00F126DB">
            <w:pPr>
              <w:widowControl w:val="0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4836" w:type="dxa"/>
            <w:shd w:val="clear" w:color="auto" w:fill="auto"/>
          </w:tcPr>
          <w:p w14:paraId="0AB38444" w14:textId="77777777" w:rsidR="00F126DB" w:rsidRPr="00D114AB" w:rsidRDefault="00F126DB">
            <w:pPr>
              <w:widowControl w:val="0"/>
              <w:jc w:val="center"/>
              <w:rPr>
                <w:b/>
                <w:sz w:val="22"/>
                <w:lang w:eastAsia="en-US"/>
              </w:rPr>
            </w:pPr>
          </w:p>
          <w:p w14:paraId="23E5CE24" w14:textId="77777777" w:rsidR="00F126DB" w:rsidRPr="00D114AB" w:rsidRDefault="00F126DB">
            <w:pPr>
              <w:widowControl w:val="0"/>
              <w:jc w:val="center"/>
              <w:rPr>
                <w:b/>
                <w:sz w:val="22"/>
                <w:lang w:eastAsia="en-US"/>
              </w:rPr>
            </w:pPr>
          </w:p>
          <w:p w14:paraId="4221FFB6" w14:textId="77777777" w:rsidR="00F126DB" w:rsidRPr="00D114AB" w:rsidRDefault="00F126DB">
            <w:pPr>
              <w:widowControl w:val="0"/>
              <w:jc w:val="center"/>
              <w:rPr>
                <w:b/>
                <w:sz w:val="22"/>
                <w:lang w:eastAsia="en-US"/>
              </w:rPr>
            </w:pPr>
          </w:p>
          <w:p w14:paraId="2D5BD1A5" w14:textId="77777777" w:rsidR="00F126DB" w:rsidRPr="00D114AB" w:rsidRDefault="00F126DB">
            <w:pPr>
              <w:widowControl w:val="0"/>
              <w:jc w:val="center"/>
              <w:rPr>
                <w:b/>
                <w:sz w:val="22"/>
                <w:u w:val="single"/>
                <w:lang w:eastAsia="en-US"/>
              </w:rPr>
            </w:pPr>
          </w:p>
        </w:tc>
      </w:tr>
    </w:tbl>
    <w:p w14:paraId="5D8392CE" w14:textId="77777777" w:rsidR="00F126DB" w:rsidRPr="00D114AB" w:rsidRDefault="00DD3AC1">
      <w:pPr>
        <w:rPr>
          <w:sz w:val="22"/>
          <w:szCs w:val="22"/>
        </w:rPr>
      </w:pPr>
      <w:r w:rsidRPr="00D114AB">
        <w:rPr>
          <w:sz w:val="22"/>
          <w:szCs w:val="22"/>
        </w:rPr>
        <w:t>KLASA: 361-01/2</w:t>
      </w:r>
      <w:r w:rsidR="00A07D27">
        <w:rPr>
          <w:sz w:val="22"/>
          <w:szCs w:val="22"/>
        </w:rPr>
        <w:t>3</w:t>
      </w:r>
      <w:r w:rsidRPr="00D114AB">
        <w:rPr>
          <w:sz w:val="22"/>
          <w:szCs w:val="22"/>
        </w:rPr>
        <w:t>-01/</w:t>
      </w:r>
      <w:r w:rsidR="00F6654E" w:rsidRPr="00D114AB">
        <w:rPr>
          <w:sz w:val="22"/>
          <w:szCs w:val="22"/>
        </w:rPr>
        <w:t>02</w:t>
      </w:r>
    </w:p>
    <w:p w14:paraId="1BA3DA21" w14:textId="77777777" w:rsidR="00F126DB" w:rsidRPr="00D114AB" w:rsidRDefault="00DD3AC1">
      <w:pPr>
        <w:rPr>
          <w:sz w:val="22"/>
          <w:szCs w:val="22"/>
        </w:rPr>
      </w:pPr>
      <w:r w:rsidRPr="00D114AB">
        <w:rPr>
          <w:sz w:val="22"/>
          <w:szCs w:val="22"/>
        </w:rPr>
        <w:t>URBROJ: 2</w:t>
      </w:r>
      <w:r w:rsidR="00AD43F9" w:rsidRPr="00D114AB">
        <w:rPr>
          <w:sz w:val="22"/>
          <w:szCs w:val="22"/>
        </w:rPr>
        <w:t>140-23-1</w:t>
      </w:r>
      <w:r w:rsidRPr="00D114AB">
        <w:rPr>
          <w:sz w:val="22"/>
          <w:szCs w:val="22"/>
        </w:rPr>
        <w:t>-2</w:t>
      </w:r>
      <w:r w:rsidR="003C4A58">
        <w:rPr>
          <w:sz w:val="22"/>
          <w:szCs w:val="22"/>
        </w:rPr>
        <w:t>3</w:t>
      </w:r>
      <w:r w:rsidRPr="00D114AB">
        <w:rPr>
          <w:sz w:val="22"/>
          <w:szCs w:val="22"/>
        </w:rPr>
        <w:t>-</w:t>
      </w:r>
      <w:r w:rsidR="00A07D27">
        <w:rPr>
          <w:sz w:val="22"/>
          <w:szCs w:val="22"/>
        </w:rPr>
        <w:t>2</w:t>
      </w:r>
    </w:p>
    <w:p w14:paraId="77F3F00A" w14:textId="647D112D" w:rsidR="00F126DB" w:rsidRPr="00D114AB" w:rsidRDefault="00DD3AC1">
      <w:pPr>
        <w:rPr>
          <w:sz w:val="22"/>
          <w:szCs w:val="22"/>
        </w:rPr>
      </w:pPr>
      <w:r w:rsidRPr="00D114AB">
        <w:rPr>
          <w:sz w:val="22"/>
          <w:szCs w:val="22"/>
        </w:rPr>
        <w:t xml:space="preserve">Mihovljan, </w:t>
      </w:r>
      <w:r w:rsidR="00A07D27">
        <w:rPr>
          <w:sz w:val="22"/>
          <w:szCs w:val="22"/>
        </w:rPr>
        <w:t>03</w:t>
      </w:r>
      <w:r w:rsidR="00FE7569">
        <w:rPr>
          <w:sz w:val="22"/>
          <w:szCs w:val="22"/>
        </w:rPr>
        <w:t>.</w:t>
      </w:r>
      <w:r w:rsidR="00A07D27">
        <w:rPr>
          <w:sz w:val="22"/>
          <w:szCs w:val="22"/>
        </w:rPr>
        <w:t>travnja</w:t>
      </w:r>
      <w:r w:rsidR="00B569AD">
        <w:rPr>
          <w:sz w:val="22"/>
          <w:szCs w:val="22"/>
        </w:rPr>
        <w:t xml:space="preserve"> </w:t>
      </w:r>
      <w:r w:rsidRPr="00D114AB">
        <w:rPr>
          <w:sz w:val="22"/>
          <w:szCs w:val="22"/>
        </w:rPr>
        <w:t>202</w:t>
      </w:r>
      <w:r w:rsidR="003C4A58">
        <w:rPr>
          <w:sz w:val="22"/>
          <w:szCs w:val="22"/>
        </w:rPr>
        <w:t>3</w:t>
      </w:r>
      <w:r w:rsidRPr="00D114AB">
        <w:rPr>
          <w:sz w:val="22"/>
          <w:szCs w:val="22"/>
        </w:rPr>
        <w:t>.</w:t>
      </w:r>
    </w:p>
    <w:p w14:paraId="644C977B" w14:textId="77777777" w:rsidR="00F126DB" w:rsidRPr="00D114AB" w:rsidRDefault="00F126DB">
      <w:pPr>
        <w:jc w:val="both"/>
        <w:rPr>
          <w:sz w:val="22"/>
          <w:szCs w:val="22"/>
        </w:rPr>
      </w:pPr>
    </w:p>
    <w:p w14:paraId="695C4098" w14:textId="77777777" w:rsidR="00F55CD9" w:rsidRDefault="00F55CD9" w:rsidP="00F55CD9">
      <w:pPr>
        <w:jc w:val="both"/>
        <w:rPr>
          <w:sz w:val="22"/>
          <w:szCs w:val="22"/>
        </w:rPr>
      </w:pPr>
      <w:r w:rsidRPr="00D114AB">
        <w:rPr>
          <w:sz w:val="22"/>
          <w:szCs w:val="22"/>
        </w:rPr>
        <w:t xml:space="preserve">Na temelju odredbe članka 67. Stavak 1 Zakona o komunalnom gospodarstvu („Narodne novine“ broj 68/18 i 110/18, 32/20), članka 30. Zakona o vodama („Narodne Novine“ br. 66/19, 84/21) i članka 39. Statuta Općine Mihovljan („Službeni glasnik Krapinsko-zagorske županije“ br. 5/13, 11/18, 8/20, 8/21), Općinsko vijeće Općine Mihovljan na svojoj </w:t>
      </w:r>
      <w:r w:rsidR="00A07D27">
        <w:rPr>
          <w:sz w:val="22"/>
          <w:szCs w:val="22"/>
        </w:rPr>
        <w:t>16.</w:t>
      </w:r>
      <w:r w:rsidRPr="00D114AB">
        <w:rPr>
          <w:sz w:val="22"/>
          <w:szCs w:val="22"/>
        </w:rPr>
        <w:t xml:space="preserve"> sjednici održanoj dana </w:t>
      </w:r>
      <w:r w:rsidR="00A07D27">
        <w:rPr>
          <w:sz w:val="22"/>
          <w:szCs w:val="22"/>
        </w:rPr>
        <w:t>03</w:t>
      </w:r>
      <w:r w:rsidRPr="00D114AB">
        <w:rPr>
          <w:sz w:val="22"/>
          <w:szCs w:val="22"/>
        </w:rPr>
        <w:t xml:space="preserve">. </w:t>
      </w:r>
      <w:r w:rsidR="00A07D27">
        <w:rPr>
          <w:sz w:val="22"/>
          <w:szCs w:val="22"/>
        </w:rPr>
        <w:t>travnja</w:t>
      </w:r>
      <w:r w:rsidRPr="00D114AB">
        <w:rPr>
          <w:sz w:val="22"/>
          <w:szCs w:val="22"/>
        </w:rPr>
        <w:t xml:space="preserve"> 202</w:t>
      </w:r>
      <w:r w:rsidR="003C4A58">
        <w:rPr>
          <w:sz w:val="22"/>
          <w:szCs w:val="22"/>
        </w:rPr>
        <w:t>3</w:t>
      </w:r>
      <w:r w:rsidRPr="00D114AB">
        <w:rPr>
          <w:sz w:val="22"/>
          <w:szCs w:val="22"/>
        </w:rPr>
        <w:t xml:space="preserve">. godine, donijelo je </w:t>
      </w:r>
    </w:p>
    <w:p w14:paraId="1326EB2D" w14:textId="77777777" w:rsidR="00FC5865" w:rsidRPr="00D114AB" w:rsidRDefault="00FC5865" w:rsidP="00F55CD9">
      <w:pPr>
        <w:jc w:val="both"/>
        <w:rPr>
          <w:sz w:val="22"/>
          <w:szCs w:val="22"/>
        </w:rPr>
      </w:pPr>
    </w:p>
    <w:p w14:paraId="5718DCA9" w14:textId="77777777" w:rsidR="00D114AB" w:rsidRDefault="00DD3AC1">
      <w:pPr>
        <w:jc w:val="center"/>
        <w:rPr>
          <w:b/>
          <w:sz w:val="22"/>
          <w:szCs w:val="22"/>
        </w:rPr>
      </w:pPr>
      <w:r w:rsidRPr="00D114AB">
        <w:rPr>
          <w:b/>
          <w:sz w:val="22"/>
          <w:szCs w:val="22"/>
        </w:rPr>
        <w:t xml:space="preserve">PROGRAM </w:t>
      </w:r>
    </w:p>
    <w:p w14:paraId="6FD62BE3" w14:textId="77777777" w:rsidR="00F126DB" w:rsidRPr="00D114AB" w:rsidRDefault="00DD3AC1">
      <w:pPr>
        <w:jc w:val="center"/>
        <w:rPr>
          <w:b/>
          <w:sz w:val="22"/>
          <w:szCs w:val="22"/>
        </w:rPr>
      </w:pPr>
      <w:r w:rsidRPr="00D114AB">
        <w:rPr>
          <w:b/>
          <w:sz w:val="22"/>
          <w:szCs w:val="22"/>
        </w:rPr>
        <w:t xml:space="preserve">GRAĐENJA OBJEKATA KOMUNALNE INFRASTRUKTURE </w:t>
      </w:r>
      <w:r w:rsidR="00D15C47">
        <w:rPr>
          <w:b/>
          <w:sz w:val="22"/>
          <w:szCs w:val="22"/>
        </w:rPr>
        <w:t>UZ I. IZMJENE I DOPUNE PRORAČUNA</w:t>
      </w:r>
      <w:r w:rsidR="00FE7569" w:rsidRPr="00D114AB">
        <w:rPr>
          <w:b/>
          <w:sz w:val="22"/>
          <w:szCs w:val="22"/>
        </w:rPr>
        <w:t>U 2023. GODINI</w:t>
      </w:r>
    </w:p>
    <w:p w14:paraId="065EA445" w14:textId="77777777" w:rsidR="00F126DB" w:rsidRPr="00D114AB" w:rsidRDefault="00F126DB">
      <w:pPr>
        <w:pStyle w:val="Default"/>
        <w:rPr>
          <w:sz w:val="22"/>
          <w:szCs w:val="22"/>
        </w:rPr>
      </w:pPr>
    </w:p>
    <w:p w14:paraId="77D0A7D5" w14:textId="77777777" w:rsidR="00F126DB" w:rsidRPr="00D114AB" w:rsidRDefault="00DD3AC1">
      <w:pPr>
        <w:pStyle w:val="Default"/>
        <w:jc w:val="center"/>
        <w:rPr>
          <w:sz w:val="22"/>
          <w:szCs w:val="22"/>
        </w:rPr>
      </w:pPr>
      <w:r w:rsidRPr="00D114AB">
        <w:rPr>
          <w:b/>
          <w:bCs/>
          <w:sz w:val="22"/>
          <w:szCs w:val="22"/>
        </w:rPr>
        <w:t>Članak 1.</w:t>
      </w:r>
    </w:p>
    <w:p w14:paraId="1AC37C22" w14:textId="77777777" w:rsidR="00A40329" w:rsidRPr="00566380" w:rsidRDefault="00A40329" w:rsidP="00A40329">
      <w:pPr>
        <w:spacing w:line="276" w:lineRule="auto"/>
        <w:jc w:val="both"/>
        <w:rPr>
          <w:sz w:val="22"/>
          <w:szCs w:val="22"/>
        </w:rPr>
      </w:pPr>
      <w:r w:rsidRPr="00566380">
        <w:rPr>
          <w:sz w:val="22"/>
          <w:szCs w:val="22"/>
        </w:rPr>
        <w:tab/>
        <w:t>Ovim Programom određuje se građenje komunalne infrastrukture</w:t>
      </w:r>
      <w:r>
        <w:rPr>
          <w:sz w:val="22"/>
          <w:szCs w:val="22"/>
        </w:rPr>
        <w:t xml:space="preserve"> na području Općine </w:t>
      </w:r>
      <w:r w:rsidR="00FC5865">
        <w:rPr>
          <w:sz w:val="22"/>
          <w:szCs w:val="22"/>
        </w:rPr>
        <w:t>Mihovljan</w:t>
      </w:r>
      <w:r>
        <w:rPr>
          <w:sz w:val="22"/>
          <w:szCs w:val="22"/>
        </w:rPr>
        <w:t xml:space="preserve"> za 2023</w:t>
      </w:r>
      <w:r w:rsidRPr="00566380">
        <w:rPr>
          <w:sz w:val="22"/>
          <w:szCs w:val="22"/>
        </w:rPr>
        <w:t>. godinu, a istim se određuju:</w:t>
      </w:r>
    </w:p>
    <w:p w14:paraId="587DF19A" w14:textId="77777777" w:rsidR="00A40329" w:rsidRPr="00566380" w:rsidRDefault="00A40329" w:rsidP="00A40329">
      <w:pPr>
        <w:numPr>
          <w:ilvl w:val="0"/>
          <w:numId w:val="5"/>
        </w:numPr>
        <w:suppressAutoHyphens w:val="0"/>
        <w:spacing w:line="276" w:lineRule="auto"/>
        <w:rPr>
          <w:sz w:val="22"/>
          <w:szCs w:val="22"/>
        </w:rPr>
      </w:pPr>
      <w:r w:rsidRPr="00566380">
        <w:rPr>
          <w:sz w:val="22"/>
          <w:szCs w:val="22"/>
        </w:rPr>
        <w:t>građevine komunalne infrastrukture koje će se graditi radi uređenja neuređenih dijelova građevinskog područja</w:t>
      </w:r>
    </w:p>
    <w:p w14:paraId="72AA8532" w14:textId="77777777" w:rsidR="00A40329" w:rsidRPr="00566380" w:rsidRDefault="00A40329" w:rsidP="00A40329">
      <w:pPr>
        <w:numPr>
          <w:ilvl w:val="0"/>
          <w:numId w:val="5"/>
        </w:numPr>
        <w:suppressAutoHyphens w:val="0"/>
        <w:spacing w:line="276" w:lineRule="auto"/>
        <w:rPr>
          <w:sz w:val="22"/>
          <w:szCs w:val="22"/>
        </w:rPr>
      </w:pPr>
      <w:r w:rsidRPr="00566380">
        <w:rPr>
          <w:sz w:val="22"/>
          <w:szCs w:val="22"/>
        </w:rPr>
        <w:t xml:space="preserve">građevine komunalne infrastrukture koje će se graditi u uređenim dijelovima građevinskog područja </w:t>
      </w:r>
    </w:p>
    <w:p w14:paraId="12C4D0B8" w14:textId="77777777" w:rsidR="00A40329" w:rsidRPr="00566380" w:rsidRDefault="00A40329" w:rsidP="00A40329">
      <w:pPr>
        <w:numPr>
          <w:ilvl w:val="0"/>
          <w:numId w:val="5"/>
        </w:numPr>
        <w:suppressAutoHyphens w:val="0"/>
        <w:spacing w:line="276" w:lineRule="auto"/>
        <w:rPr>
          <w:sz w:val="22"/>
          <w:szCs w:val="22"/>
        </w:rPr>
      </w:pPr>
      <w:r w:rsidRPr="00566380">
        <w:rPr>
          <w:sz w:val="22"/>
          <w:szCs w:val="22"/>
        </w:rPr>
        <w:t xml:space="preserve">građevine koje će se graditi izvan građevinskog područja </w:t>
      </w:r>
    </w:p>
    <w:p w14:paraId="2387D892" w14:textId="77777777" w:rsidR="00A40329" w:rsidRPr="00566380" w:rsidRDefault="00A40329" w:rsidP="00A40329">
      <w:pPr>
        <w:numPr>
          <w:ilvl w:val="0"/>
          <w:numId w:val="5"/>
        </w:numPr>
        <w:suppressAutoHyphens w:val="0"/>
        <w:spacing w:line="276" w:lineRule="auto"/>
        <w:rPr>
          <w:sz w:val="22"/>
          <w:szCs w:val="22"/>
        </w:rPr>
      </w:pPr>
      <w:r w:rsidRPr="00566380">
        <w:rPr>
          <w:sz w:val="22"/>
          <w:szCs w:val="22"/>
        </w:rPr>
        <w:t>postojeće građevine komunalne infrastrukture koje će se rekonstruirati i način rekonstrukcije</w:t>
      </w:r>
    </w:p>
    <w:p w14:paraId="2D8C1595" w14:textId="77777777" w:rsidR="00A40329" w:rsidRPr="00566380" w:rsidRDefault="00A40329" w:rsidP="00A40329">
      <w:pPr>
        <w:numPr>
          <w:ilvl w:val="0"/>
          <w:numId w:val="5"/>
        </w:numPr>
        <w:suppressAutoHyphens w:val="0"/>
        <w:spacing w:line="276" w:lineRule="auto"/>
        <w:rPr>
          <w:sz w:val="22"/>
          <w:szCs w:val="22"/>
        </w:rPr>
      </w:pPr>
      <w:r w:rsidRPr="00566380">
        <w:rPr>
          <w:sz w:val="22"/>
          <w:szCs w:val="22"/>
        </w:rPr>
        <w:t>građevine komunalne infrastrukture koje će se uklanjati</w:t>
      </w:r>
    </w:p>
    <w:p w14:paraId="7224C5F9" w14:textId="77777777" w:rsidR="00A40329" w:rsidRDefault="00A40329" w:rsidP="00A4032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 se odnosi na građenje objekata i uređaja komunalne infrastrukture i to na:</w:t>
      </w:r>
    </w:p>
    <w:p w14:paraId="07CBE14A" w14:textId="77777777" w:rsidR="00A40329" w:rsidRDefault="00A40329" w:rsidP="00A40329">
      <w:pPr>
        <w:widowControl w:val="0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nerazvrstane ceste</w:t>
      </w:r>
    </w:p>
    <w:p w14:paraId="338E82DD" w14:textId="77777777" w:rsidR="00A40329" w:rsidRDefault="00A40329" w:rsidP="00A40329">
      <w:pPr>
        <w:widowControl w:val="0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javne površine (javne prometne površine na kojima nije dopušten promet motornih vozila, javna parkirališta, javne garaže, javne zelene površine)</w:t>
      </w:r>
    </w:p>
    <w:p w14:paraId="7D3F2DDA" w14:textId="77777777" w:rsidR="00A40329" w:rsidRDefault="00A40329" w:rsidP="00A40329">
      <w:pPr>
        <w:widowControl w:val="0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građevine i uređaje javne namjene</w:t>
      </w:r>
    </w:p>
    <w:p w14:paraId="7BCEEEAA" w14:textId="77777777" w:rsidR="00A40329" w:rsidRDefault="00A40329" w:rsidP="00A40329">
      <w:pPr>
        <w:widowControl w:val="0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javnu rasvjetu</w:t>
      </w:r>
    </w:p>
    <w:p w14:paraId="4CA6F44E" w14:textId="77777777" w:rsidR="00A40329" w:rsidRDefault="00A40329" w:rsidP="00A40329">
      <w:pPr>
        <w:widowControl w:val="0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A0867">
        <w:rPr>
          <w:sz w:val="22"/>
          <w:szCs w:val="22"/>
        </w:rPr>
        <w:t>groblja i krematorije na grobljima</w:t>
      </w:r>
    </w:p>
    <w:p w14:paraId="3BF73A9D" w14:textId="77777777" w:rsidR="00AA19F0" w:rsidRPr="009A0867" w:rsidRDefault="00AA19F0" w:rsidP="00A40329">
      <w:pPr>
        <w:widowControl w:val="0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građevine namijenjene obavljanju javnog prijevoza </w:t>
      </w:r>
    </w:p>
    <w:p w14:paraId="1690708E" w14:textId="77777777" w:rsidR="00FC5865" w:rsidRPr="00566380" w:rsidRDefault="00A40329" w:rsidP="00A4032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2</w:t>
      </w:r>
      <w:r w:rsidRPr="00566380">
        <w:rPr>
          <w:b/>
          <w:sz w:val="22"/>
          <w:szCs w:val="22"/>
        </w:rPr>
        <w:t>.</w:t>
      </w:r>
    </w:p>
    <w:p w14:paraId="3E3AB10E" w14:textId="77777777" w:rsidR="00A40329" w:rsidRDefault="00A40329" w:rsidP="00A40329">
      <w:pPr>
        <w:spacing w:line="276" w:lineRule="auto"/>
        <w:jc w:val="both"/>
        <w:rPr>
          <w:sz w:val="22"/>
          <w:szCs w:val="22"/>
        </w:rPr>
      </w:pPr>
      <w:r w:rsidRPr="00566380">
        <w:rPr>
          <w:sz w:val="22"/>
          <w:szCs w:val="22"/>
        </w:rPr>
        <w:tab/>
        <w:t>Program građenja komunalne infrastrukture sadrži procjenu troškova</w:t>
      </w:r>
      <w:r>
        <w:rPr>
          <w:sz w:val="22"/>
          <w:szCs w:val="22"/>
        </w:rPr>
        <w:t xml:space="preserve"> nastalih za rješavanje imovinskopravnih odnosa,</w:t>
      </w:r>
      <w:r w:rsidRPr="00566380">
        <w:rPr>
          <w:sz w:val="22"/>
          <w:szCs w:val="22"/>
        </w:rPr>
        <w:t xml:space="preserve"> projektiranja, građenja, provedbe stručnog nadzora građenja i provedbe vođenja projekata građenja komunalne infrastrukture s naznakom izvora njihova financiranja.</w:t>
      </w:r>
    </w:p>
    <w:p w14:paraId="6CA74C23" w14:textId="77777777" w:rsidR="00FC5865" w:rsidRPr="00F128EE" w:rsidRDefault="00A40329" w:rsidP="00A40329">
      <w:pPr>
        <w:pStyle w:val="Bezproreda"/>
        <w:jc w:val="center"/>
        <w:rPr>
          <w:rFonts w:ascii="Times New Roman" w:hAnsi="Times New Roman"/>
          <w:b/>
        </w:rPr>
      </w:pPr>
      <w:r w:rsidRPr="00F128EE">
        <w:rPr>
          <w:rFonts w:ascii="Times New Roman" w:hAnsi="Times New Roman"/>
          <w:b/>
        </w:rPr>
        <w:t>Članak 3.</w:t>
      </w:r>
    </w:p>
    <w:p w14:paraId="6920C3B0" w14:textId="77777777" w:rsidR="00A40329" w:rsidRPr="00F128EE" w:rsidRDefault="00A40329" w:rsidP="00FE7569">
      <w:pPr>
        <w:pStyle w:val="Bezproreda"/>
        <w:ind w:firstLine="709"/>
        <w:rPr>
          <w:rFonts w:ascii="Times New Roman" w:hAnsi="Times New Roman"/>
        </w:rPr>
      </w:pPr>
      <w:r w:rsidRPr="00F128EE">
        <w:rPr>
          <w:rFonts w:ascii="Times New Roman" w:hAnsi="Times New Roman"/>
        </w:rPr>
        <w:t>Ovim Programom nisu predviđene građevine komunalne infrastrukture koje će se graditi izvan građevinskog područja, niti ima građ</w:t>
      </w:r>
      <w:r>
        <w:rPr>
          <w:rFonts w:ascii="Times New Roman" w:hAnsi="Times New Roman"/>
        </w:rPr>
        <w:t>evina predviđenih za uklanjanje. Također nije predviđeno građenje građevina za gospodarenje komunalnim otpadom.</w:t>
      </w:r>
    </w:p>
    <w:p w14:paraId="29002336" w14:textId="77777777" w:rsidR="00A40329" w:rsidRDefault="00A40329" w:rsidP="00A40329">
      <w:pPr>
        <w:suppressAutoHyphens w:val="0"/>
        <w:spacing w:line="276" w:lineRule="auto"/>
        <w:rPr>
          <w:sz w:val="22"/>
          <w:szCs w:val="22"/>
        </w:rPr>
      </w:pPr>
      <w:r w:rsidRPr="00F128EE">
        <w:rPr>
          <w:sz w:val="22"/>
          <w:szCs w:val="22"/>
        </w:rPr>
        <w:t>Građevine koje će se graditi radi uređenja neuređenih dijelova građevinskog područja, građevine</w:t>
      </w:r>
      <w:r w:rsidR="00862343" w:rsidRPr="00F128EE">
        <w:rPr>
          <w:sz w:val="22"/>
          <w:szCs w:val="22"/>
        </w:rPr>
        <w:t>koje će se graditi u uređenim dijelovima građevinskog područja  i građevine koje će se rekonstruirati daju se u nastavku</w:t>
      </w:r>
    </w:p>
    <w:tbl>
      <w:tblPr>
        <w:tblStyle w:val="Reetkatablice"/>
        <w:tblW w:w="10338" w:type="dxa"/>
        <w:jc w:val="center"/>
        <w:tblLook w:val="04A0" w:firstRow="1" w:lastRow="0" w:firstColumn="1" w:lastColumn="0" w:noHBand="0" w:noVBand="1"/>
      </w:tblPr>
      <w:tblGrid>
        <w:gridCol w:w="646"/>
        <w:gridCol w:w="26"/>
        <w:gridCol w:w="3503"/>
        <w:gridCol w:w="41"/>
        <w:gridCol w:w="1276"/>
        <w:gridCol w:w="37"/>
        <w:gridCol w:w="16"/>
        <w:gridCol w:w="1370"/>
        <w:gridCol w:w="14"/>
        <w:gridCol w:w="2252"/>
        <w:gridCol w:w="64"/>
        <w:gridCol w:w="1093"/>
      </w:tblGrid>
      <w:tr w:rsidR="00153B31" w:rsidRPr="007A2D3A" w14:paraId="72676538" w14:textId="77777777" w:rsidTr="00090EB1">
        <w:trPr>
          <w:trHeight w:val="397"/>
          <w:jc w:val="center"/>
        </w:trPr>
        <w:tc>
          <w:tcPr>
            <w:tcW w:w="10334" w:type="dxa"/>
            <w:gridSpan w:val="12"/>
            <w:shd w:val="clear" w:color="auto" w:fill="D9D9D9" w:themeFill="background1" w:themeFillShade="D9"/>
          </w:tcPr>
          <w:p w14:paraId="05539428" w14:textId="77777777" w:rsidR="00153B31" w:rsidRPr="007A2D3A" w:rsidRDefault="00153B31" w:rsidP="00D8518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A2D3A">
              <w:rPr>
                <w:b/>
                <w:sz w:val="20"/>
                <w:szCs w:val="20"/>
              </w:rPr>
              <w:t>1. Građevine komunalne infrastrukture koje će se graditi u uređenim dijelova građevinskog područja</w:t>
            </w:r>
          </w:p>
        </w:tc>
      </w:tr>
      <w:tr w:rsidR="00862343" w:rsidRPr="007A2D3A" w14:paraId="5FECB09B" w14:textId="77777777" w:rsidTr="00090EB1">
        <w:trPr>
          <w:trHeight w:val="397"/>
          <w:jc w:val="center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A3195F" w14:textId="77777777" w:rsidR="00365E34" w:rsidRPr="007A2D3A" w:rsidRDefault="00365E3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A2D3A">
              <w:rPr>
                <w:b/>
                <w:sz w:val="20"/>
                <w:szCs w:val="20"/>
              </w:rPr>
              <w:t>r.br.</w:t>
            </w:r>
          </w:p>
        </w:tc>
        <w:tc>
          <w:tcPr>
            <w:tcW w:w="3529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110716" w14:textId="77777777" w:rsidR="00365E34" w:rsidRPr="007A2D3A" w:rsidRDefault="00365E34">
            <w:pPr>
              <w:widowControl w:val="0"/>
              <w:jc w:val="center"/>
              <w:rPr>
                <w:sz w:val="20"/>
                <w:szCs w:val="20"/>
              </w:rPr>
            </w:pPr>
            <w:r w:rsidRPr="007A2D3A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1370" w:type="dxa"/>
            <w:gridSpan w:val="4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49ABF6" w14:textId="77777777" w:rsidR="00365E34" w:rsidRPr="007A2D3A" w:rsidRDefault="00365E3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A2D3A">
              <w:rPr>
                <w:b/>
                <w:sz w:val="20"/>
                <w:szCs w:val="20"/>
              </w:rPr>
              <w:t>Izvorni plan</w:t>
            </w:r>
            <w:r w:rsidRPr="007A2D3A">
              <w:rPr>
                <w:b/>
                <w:sz w:val="20"/>
                <w:szCs w:val="20"/>
              </w:rPr>
              <w:br/>
              <w:t xml:space="preserve"> (EUR)</w:t>
            </w:r>
          </w:p>
        </w:tc>
        <w:tc>
          <w:tcPr>
            <w:tcW w:w="1370" w:type="dxa"/>
            <w:tcBorders>
              <w:top w:val="nil"/>
            </w:tcBorders>
            <w:shd w:val="clear" w:color="auto" w:fill="F2F2F2" w:themeFill="background1" w:themeFillShade="F2"/>
          </w:tcPr>
          <w:p w14:paraId="2856D575" w14:textId="77777777" w:rsidR="00365E34" w:rsidRPr="007A2D3A" w:rsidRDefault="00365E34" w:rsidP="0028377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A2D3A">
              <w:rPr>
                <w:b/>
                <w:sz w:val="20"/>
                <w:szCs w:val="20"/>
              </w:rPr>
              <w:t>I.izmjene i dopune (EUR)</w:t>
            </w:r>
          </w:p>
        </w:tc>
        <w:tc>
          <w:tcPr>
            <w:tcW w:w="2330" w:type="dxa"/>
            <w:gridSpan w:val="3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47C239" w14:textId="77777777" w:rsidR="00365E34" w:rsidRPr="007A2D3A" w:rsidRDefault="00365E3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A2D3A">
              <w:rPr>
                <w:b/>
                <w:sz w:val="20"/>
                <w:szCs w:val="20"/>
              </w:rPr>
              <w:t>Izvori financiranja</w:t>
            </w:r>
          </w:p>
        </w:tc>
        <w:tc>
          <w:tcPr>
            <w:tcW w:w="109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9F2BA95" w14:textId="77777777" w:rsidR="00365E34" w:rsidRPr="007A2D3A" w:rsidRDefault="00365E3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A2D3A">
              <w:rPr>
                <w:b/>
                <w:sz w:val="20"/>
                <w:szCs w:val="20"/>
              </w:rPr>
              <w:t>Pozicija</w:t>
            </w:r>
          </w:p>
        </w:tc>
      </w:tr>
      <w:tr w:rsidR="004D547E" w:rsidRPr="007A2D3A" w14:paraId="611281E0" w14:textId="77777777" w:rsidTr="00090EB1">
        <w:trPr>
          <w:jc w:val="center"/>
        </w:trPr>
        <w:tc>
          <w:tcPr>
            <w:tcW w:w="645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6401948" w14:textId="77777777" w:rsidR="004D547E" w:rsidRPr="007A2D3A" w:rsidRDefault="004D547E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7A2D3A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9689" w:type="dxa"/>
            <w:gridSpan w:val="11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4169302" w14:textId="77777777" w:rsidR="004D547E" w:rsidRPr="007A2D3A" w:rsidRDefault="004D547E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7A2D3A">
              <w:rPr>
                <w:b/>
                <w:sz w:val="20"/>
                <w:szCs w:val="20"/>
              </w:rPr>
              <w:t>JAVNA RASVJETA</w:t>
            </w:r>
          </w:p>
        </w:tc>
      </w:tr>
      <w:tr w:rsidR="00862343" w:rsidRPr="007A2D3A" w14:paraId="0174338D" w14:textId="77777777" w:rsidTr="00090EB1">
        <w:trPr>
          <w:trHeight w:val="469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1E0D5986" w14:textId="77777777" w:rsidR="00365E34" w:rsidRPr="007A2D3A" w:rsidRDefault="00365E34" w:rsidP="00365E34">
            <w:pPr>
              <w:widowControl w:val="0"/>
              <w:jc w:val="right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a)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013039C8" w14:textId="77777777" w:rsidR="00365E34" w:rsidRPr="007A2D3A" w:rsidRDefault="00365E34" w:rsidP="00365E34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Javna rasvjeta</w:t>
            </w:r>
          </w:p>
        </w:tc>
        <w:tc>
          <w:tcPr>
            <w:tcW w:w="13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567CD" w14:textId="77777777" w:rsidR="00365E34" w:rsidRPr="007A2D3A" w:rsidRDefault="00365E34" w:rsidP="00365E34">
            <w:pPr>
              <w:widowControl w:val="0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19.908,42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BFB83" w14:textId="77777777" w:rsidR="00365E34" w:rsidRPr="007A2D3A" w:rsidRDefault="00365E34" w:rsidP="00365E3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A">
              <w:rPr>
                <w:rFonts w:ascii="Times New Roman" w:hAnsi="Times New Roman" w:cs="Times New Roman"/>
                <w:sz w:val="20"/>
                <w:szCs w:val="20"/>
              </w:rPr>
              <w:t>19.908,42</w:t>
            </w:r>
          </w:p>
        </w:tc>
        <w:tc>
          <w:tcPr>
            <w:tcW w:w="2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CC657" w14:textId="77777777" w:rsidR="00793F64" w:rsidRPr="00BD7CC0" w:rsidRDefault="00793F64" w:rsidP="00365E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D7CC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14:paraId="5311CF6C" w14:textId="77777777" w:rsidR="00793F64" w:rsidRPr="00BD7CC0" w:rsidRDefault="00BD7CC0" w:rsidP="00793F6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CC0">
              <w:rPr>
                <w:rFonts w:ascii="Times New Roman" w:hAnsi="Times New Roman" w:cs="Times New Roman"/>
                <w:sz w:val="16"/>
                <w:szCs w:val="16"/>
              </w:rPr>
              <w:t>(52) MPGI =</w:t>
            </w:r>
            <w:r w:rsidR="00793F64" w:rsidRPr="00BD7CC0">
              <w:rPr>
                <w:rFonts w:ascii="Times New Roman" w:hAnsi="Times New Roman" w:cs="Times New Roman"/>
                <w:sz w:val="16"/>
                <w:szCs w:val="16"/>
              </w:rPr>
              <w:t>6.636,14 EUR</w:t>
            </w:r>
          </w:p>
          <w:p w14:paraId="6D4F3793" w14:textId="77777777" w:rsidR="00793F64" w:rsidRPr="00BD7CC0" w:rsidRDefault="00BD7CC0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7CC0">
              <w:rPr>
                <w:rFonts w:ascii="Times New Roman" w:hAnsi="Times New Roman" w:cs="Times New Roman"/>
                <w:sz w:val="16"/>
                <w:szCs w:val="16"/>
              </w:rPr>
              <w:t xml:space="preserve">(11) </w:t>
            </w:r>
            <w:r w:rsidR="00793F64" w:rsidRPr="00BD7CC0">
              <w:rPr>
                <w:rFonts w:ascii="Times New Roman" w:hAnsi="Times New Roman" w:cs="Times New Roman"/>
                <w:sz w:val="16"/>
                <w:szCs w:val="16"/>
              </w:rPr>
              <w:t>Proračun Općine=13.272,28EUR</w:t>
            </w:r>
          </w:p>
          <w:p w14:paraId="1313FE56" w14:textId="77777777" w:rsidR="00365E34" w:rsidRPr="007A2D3A" w:rsidRDefault="00793F64" w:rsidP="00BD7CC0">
            <w:pPr>
              <w:pStyle w:val="Bezproreda"/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7CC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  <w:r w:rsidRPr="00BD7CC0">
              <w:rPr>
                <w:rFonts w:ascii="Times New Roman" w:hAnsi="Times New Roman" w:cs="Times New Roman"/>
                <w:sz w:val="16"/>
                <w:szCs w:val="16"/>
              </w:rPr>
              <w:br/>
              <w:t>(11)</w:t>
            </w:r>
            <w:r w:rsidR="00365E34" w:rsidRPr="00BD7CC0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 w:rsidRPr="00BD7CC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65E34" w:rsidRPr="00BD7CC0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="004215F9" w:rsidRPr="00BD7CC0">
              <w:rPr>
                <w:rFonts w:ascii="Times New Roman" w:hAnsi="Times New Roman" w:cs="Times New Roman"/>
                <w:sz w:val="16"/>
                <w:szCs w:val="16"/>
              </w:rPr>
              <w:t xml:space="preserve"> 19.908,42EUR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0ED82" w14:textId="77777777" w:rsidR="00365E34" w:rsidRPr="007A2D3A" w:rsidRDefault="00365E34" w:rsidP="00090EB1">
            <w:pPr>
              <w:widowControl w:val="0"/>
              <w:jc w:val="center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4214.71</w:t>
            </w:r>
          </w:p>
        </w:tc>
      </w:tr>
      <w:tr w:rsidR="00862343" w:rsidRPr="007A2D3A" w14:paraId="0FB135D5" w14:textId="77777777" w:rsidTr="00090EB1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58DA" w14:textId="77777777" w:rsidR="00365E34" w:rsidRPr="007A2D3A" w:rsidRDefault="00365E34" w:rsidP="00365E34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841C" w14:textId="77777777" w:rsidR="00365E34" w:rsidRPr="007A2D3A" w:rsidRDefault="00365E34" w:rsidP="00365E34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Nabava lampi = 14.908,42 EUR</w:t>
            </w:r>
          </w:p>
          <w:p w14:paraId="495C20C1" w14:textId="77777777" w:rsidR="00365E34" w:rsidRPr="007A2D3A" w:rsidRDefault="00365E34" w:rsidP="00365E34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 xml:space="preserve">Postava lampi = 5.000,00 EUR </w:t>
            </w:r>
          </w:p>
        </w:tc>
        <w:tc>
          <w:tcPr>
            <w:tcW w:w="13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16C3E" w14:textId="77777777" w:rsidR="00365E34" w:rsidRPr="007A2D3A" w:rsidRDefault="00365E34" w:rsidP="00365E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28873" w14:textId="77777777" w:rsidR="00365E34" w:rsidRPr="007A2D3A" w:rsidRDefault="00365E34" w:rsidP="00365E3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97C6A" w14:textId="77777777" w:rsidR="00365E34" w:rsidRPr="007A2D3A" w:rsidRDefault="00365E34" w:rsidP="00365E3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6EA24" w14:textId="77777777" w:rsidR="00365E34" w:rsidRPr="007A2D3A" w:rsidRDefault="00365E34" w:rsidP="00365E34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862343" w:rsidRPr="007A2D3A" w14:paraId="73CACABA" w14:textId="77777777" w:rsidTr="00090EB1">
        <w:trPr>
          <w:jc w:val="center"/>
        </w:trPr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ADC30" w14:textId="77777777" w:rsidR="00365E34" w:rsidRDefault="00365E34" w:rsidP="00365E34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14:paraId="4A8DCC91" w14:textId="77777777" w:rsidR="007A2D3A" w:rsidRPr="007A2D3A" w:rsidRDefault="007A2D3A" w:rsidP="00365E34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EDBA2E" w14:textId="77777777" w:rsidR="007A2D3A" w:rsidRDefault="007A2D3A" w:rsidP="00365E34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070C58F2" w14:textId="77777777" w:rsidR="007A2D3A" w:rsidRDefault="007A2D3A" w:rsidP="00365E34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7FBCF468" w14:textId="77777777" w:rsidR="007A2D3A" w:rsidRDefault="007A2D3A" w:rsidP="00365E34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0EF93857" w14:textId="77777777" w:rsidR="007A2D3A" w:rsidRPr="007A2D3A" w:rsidRDefault="007A2D3A" w:rsidP="00365E3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F30D24" w14:textId="77777777" w:rsidR="00365E34" w:rsidRPr="007A2D3A" w:rsidRDefault="00365E34" w:rsidP="00365E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4BE602" w14:textId="77777777" w:rsidR="00365E34" w:rsidRPr="007A2D3A" w:rsidRDefault="00365E34" w:rsidP="00365E3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C3C2F4" w14:textId="77777777" w:rsidR="00365E34" w:rsidRPr="007A2D3A" w:rsidRDefault="00365E34" w:rsidP="00365E3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1AD784" w14:textId="77777777" w:rsidR="00365E34" w:rsidRPr="007A2D3A" w:rsidRDefault="00365E34" w:rsidP="00365E34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D547E" w:rsidRPr="007A2D3A" w14:paraId="6FAE130A" w14:textId="77777777" w:rsidTr="00090EB1">
        <w:trPr>
          <w:jc w:val="center"/>
        </w:trPr>
        <w:tc>
          <w:tcPr>
            <w:tcW w:w="645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5D03170" w14:textId="77777777" w:rsidR="004D547E" w:rsidRPr="007A2D3A" w:rsidRDefault="004D547E" w:rsidP="00365E3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7A2D3A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9689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0576DE" w14:textId="77777777" w:rsidR="004D547E" w:rsidRPr="007A2D3A" w:rsidRDefault="004D547E" w:rsidP="00365E3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7A2D3A">
              <w:rPr>
                <w:b/>
                <w:sz w:val="20"/>
                <w:szCs w:val="20"/>
              </w:rPr>
              <w:t>NERAZVRSTANE CESTE</w:t>
            </w:r>
          </w:p>
        </w:tc>
      </w:tr>
      <w:tr w:rsidR="00862343" w:rsidRPr="007A2D3A" w14:paraId="20041945" w14:textId="77777777" w:rsidTr="00090EB1">
        <w:trPr>
          <w:trHeight w:val="685"/>
          <w:jc w:val="center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1D5229" w14:textId="77777777" w:rsidR="00365E34" w:rsidRPr="007A2D3A" w:rsidRDefault="00365E34" w:rsidP="00365E34">
            <w:pPr>
              <w:widowControl w:val="0"/>
              <w:jc w:val="right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a)</w:t>
            </w:r>
          </w:p>
        </w:tc>
        <w:tc>
          <w:tcPr>
            <w:tcW w:w="3529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E5952E" w14:textId="77777777" w:rsidR="00365E34" w:rsidRPr="007A2D3A" w:rsidRDefault="00365E34" w:rsidP="00365E34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Održavanje postojećih nerazvrstanih cesta na pod. Mihovljana</w:t>
            </w:r>
          </w:p>
        </w:tc>
        <w:tc>
          <w:tcPr>
            <w:tcW w:w="1370" w:type="dxa"/>
            <w:gridSpan w:val="4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998FEF2" w14:textId="77777777" w:rsidR="00365E34" w:rsidRPr="007A2D3A" w:rsidRDefault="00365E34" w:rsidP="00365E34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99.542,11</w:t>
            </w:r>
          </w:p>
        </w:tc>
        <w:tc>
          <w:tcPr>
            <w:tcW w:w="137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0D795FDC" w14:textId="77777777" w:rsidR="00365E34" w:rsidRPr="007A2D3A" w:rsidRDefault="00365E34" w:rsidP="00365E34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99.542,11</w:t>
            </w:r>
          </w:p>
        </w:tc>
        <w:tc>
          <w:tcPr>
            <w:tcW w:w="2330" w:type="dxa"/>
            <w:gridSpan w:val="3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45F3B84" w14:textId="77777777" w:rsidR="00793F64" w:rsidRPr="00BD7CC0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D7CC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14:paraId="547ADA18" w14:textId="77777777" w:rsidR="00793F64" w:rsidRPr="00BD7CC0" w:rsidRDefault="00BD7CC0" w:rsidP="00BD7CC0">
            <w:pPr>
              <w:widowControl w:val="0"/>
              <w:rPr>
                <w:sz w:val="16"/>
                <w:szCs w:val="16"/>
              </w:rPr>
            </w:pPr>
            <w:r w:rsidRPr="00BD7CC0">
              <w:rPr>
                <w:sz w:val="16"/>
                <w:szCs w:val="16"/>
              </w:rPr>
              <w:t xml:space="preserve">(52) </w:t>
            </w:r>
            <w:r w:rsidR="00793F64" w:rsidRPr="00BD7CC0">
              <w:rPr>
                <w:sz w:val="16"/>
                <w:szCs w:val="16"/>
              </w:rPr>
              <w:t>MRFFEU=46.452,98 EUR</w:t>
            </w:r>
          </w:p>
          <w:p w14:paraId="080DABD4" w14:textId="77777777" w:rsidR="00793F64" w:rsidRPr="00BD7CC0" w:rsidRDefault="00BD7CC0" w:rsidP="00BD7CC0">
            <w:pPr>
              <w:widowControl w:val="0"/>
              <w:rPr>
                <w:sz w:val="16"/>
                <w:szCs w:val="16"/>
              </w:rPr>
            </w:pPr>
            <w:r w:rsidRPr="00BD7CC0">
              <w:rPr>
                <w:sz w:val="16"/>
                <w:szCs w:val="16"/>
              </w:rPr>
              <w:t xml:space="preserve">(52) </w:t>
            </w:r>
            <w:r w:rsidR="00793F64" w:rsidRPr="00BD7CC0">
              <w:rPr>
                <w:sz w:val="16"/>
                <w:szCs w:val="16"/>
              </w:rPr>
              <w:t>MPGI=33.180,70 EUR</w:t>
            </w:r>
          </w:p>
          <w:p w14:paraId="0F85A714" w14:textId="77777777" w:rsidR="00793F64" w:rsidRPr="00BD7CC0" w:rsidRDefault="00BD7CC0" w:rsidP="00BD7CC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7CC0">
              <w:rPr>
                <w:rFonts w:ascii="Times New Roman" w:hAnsi="Times New Roman" w:cs="Times New Roman"/>
                <w:sz w:val="16"/>
                <w:szCs w:val="16"/>
              </w:rPr>
              <w:t xml:space="preserve">(11) </w:t>
            </w:r>
            <w:r w:rsidR="00793F64" w:rsidRPr="00BD7CC0">
              <w:rPr>
                <w:rFonts w:ascii="Times New Roman" w:hAnsi="Times New Roman" w:cs="Times New Roman"/>
                <w:sz w:val="16"/>
                <w:szCs w:val="16"/>
              </w:rPr>
              <w:t>Proračun Općine=19.908,43EUR</w:t>
            </w:r>
          </w:p>
          <w:p w14:paraId="1567738C" w14:textId="77777777" w:rsidR="00793F64" w:rsidRPr="00BD7CC0" w:rsidRDefault="00793F64" w:rsidP="00793F64">
            <w:pPr>
              <w:widowControl w:val="0"/>
              <w:rPr>
                <w:sz w:val="16"/>
                <w:szCs w:val="16"/>
                <w:u w:val="single"/>
              </w:rPr>
            </w:pPr>
            <w:r w:rsidRPr="00BD7CC0">
              <w:rPr>
                <w:sz w:val="16"/>
                <w:szCs w:val="16"/>
                <w:u w:val="single"/>
              </w:rPr>
              <w:t>I. izmjene i dopune:</w:t>
            </w:r>
          </w:p>
          <w:p w14:paraId="3CC88E10" w14:textId="77777777" w:rsidR="00365E34" w:rsidRPr="00BD7CC0" w:rsidRDefault="00E420EC" w:rsidP="00E420EC">
            <w:pPr>
              <w:widowControl w:val="0"/>
              <w:rPr>
                <w:sz w:val="16"/>
                <w:szCs w:val="16"/>
              </w:rPr>
            </w:pPr>
            <w:r w:rsidRPr="00BD7CC0">
              <w:rPr>
                <w:sz w:val="16"/>
                <w:szCs w:val="16"/>
              </w:rPr>
              <w:t xml:space="preserve">(52) </w:t>
            </w:r>
            <w:r w:rsidR="00365E34" w:rsidRPr="00BD7CC0">
              <w:rPr>
                <w:sz w:val="16"/>
                <w:szCs w:val="16"/>
              </w:rPr>
              <w:t>MRFFEU=</w:t>
            </w:r>
            <w:r w:rsidRPr="00BD7CC0">
              <w:rPr>
                <w:sz w:val="16"/>
                <w:szCs w:val="16"/>
              </w:rPr>
              <w:t>53</w:t>
            </w:r>
            <w:r w:rsidR="004215F9" w:rsidRPr="00BD7CC0">
              <w:rPr>
                <w:sz w:val="16"/>
                <w:szCs w:val="16"/>
              </w:rPr>
              <w:t>.</w:t>
            </w:r>
            <w:r w:rsidRPr="00BD7CC0">
              <w:rPr>
                <w:sz w:val="16"/>
                <w:szCs w:val="16"/>
              </w:rPr>
              <w:t>000</w:t>
            </w:r>
            <w:r w:rsidR="004215F9" w:rsidRPr="00BD7CC0">
              <w:rPr>
                <w:sz w:val="16"/>
                <w:szCs w:val="16"/>
              </w:rPr>
              <w:t>,0</w:t>
            </w:r>
            <w:r w:rsidRPr="00BD7CC0">
              <w:rPr>
                <w:sz w:val="16"/>
                <w:szCs w:val="16"/>
              </w:rPr>
              <w:t>0</w:t>
            </w:r>
            <w:r w:rsidR="00365E34" w:rsidRPr="00BD7CC0">
              <w:rPr>
                <w:sz w:val="16"/>
                <w:szCs w:val="16"/>
              </w:rPr>
              <w:t>EUR</w:t>
            </w:r>
          </w:p>
          <w:p w14:paraId="74FECB3C" w14:textId="77777777" w:rsidR="00365E34" w:rsidRPr="007A2D3A" w:rsidRDefault="00E420EC" w:rsidP="00E420EC">
            <w:pPr>
              <w:pStyle w:val="Bezproreda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CC0">
              <w:rPr>
                <w:rFonts w:ascii="Times New Roman" w:hAnsi="Times New Roman" w:cs="Times New Roman"/>
                <w:sz w:val="16"/>
                <w:szCs w:val="16"/>
              </w:rPr>
              <w:t xml:space="preserve">(9) </w:t>
            </w:r>
            <w:r w:rsidR="00365E34" w:rsidRPr="00BD7CC0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 w:rsidR="006D5673">
              <w:rPr>
                <w:rFonts w:ascii="Times New Roman" w:hAnsi="Times New Roman" w:cs="Times New Roman"/>
                <w:sz w:val="16"/>
                <w:szCs w:val="16"/>
              </w:rPr>
              <w:t xml:space="preserve">/preneseni višak </w:t>
            </w:r>
            <w:r w:rsidR="00365E34" w:rsidRPr="00BD7CC0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="004215F9" w:rsidRPr="00BD7C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D7C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215F9" w:rsidRPr="00BD7C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D7CC0">
              <w:rPr>
                <w:rFonts w:ascii="Times New Roman" w:hAnsi="Times New Roman" w:cs="Times New Roman"/>
                <w:sz w:val="16"/>
                <w:szCs w:val="16"/>
              </w:rPr>
              <w:t>542</w:t>
            </w:r>
            <w:r w:rsidR="004215F9" w:rsidRPr="00BD7CC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D7C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65E34" w:rsidRPr="00BD7CC0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</w:tc>
        <w:tc>
          <w:tcPr>
            <w:tcW w:w="109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DC7AB50" w14:textId="77777777" w:rsidR="00365E34" w:rsidRPr="007A2D3A" w:rsidRDefault="00365E34" w:rsidP="00365E34">
            <w:pPr>
              <w:widowControl w:val="0"/>
              <w:jc w:val="center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4213.10</w:t>
            </w:r>
          </w:p>
        </w:tc>
      </w:tr>
      <w:tr w:rsidR="00862343" w:rsidRPr="007A2D3A" w14:paraId="5025C4DD" w14:textId="77777777" w:rsidTr="00090EB1">
        <w:trPr>
          <w:trHeight w:val="794"/>
          <w:jc w:val="center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84A339F" w14:textId="77777777" w:rsidR="00365E34" w:rsidRPr="007A2D3A" w:rsidRDefault="00365E34" w:rsidP="00365E34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1AB4683" w14:textId="77777777" w:rsidR="00365E34" w:rsidRPr="007A2D3A" w:rsidRDefault="00365E34" w:rsidP="00365E34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Troškovnik = 700,00 EUR</w:t>
            </w:r>
          </w:p>
          <w:p w14:paraId="12BCCAB6" w14:textId="77777777" w:rsidR="00365E34" w:rsidRPr="007A2D3A" w:rsidRDefault="00365E34" w:rsidP="00365E34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Izvođenje radova = 95.842,11 EUR</w:t>
            </w:r>
          </w:p>
          <w:p w14:paraId="6FB967A7" w14:textId="77777777" w:rsidR="00365E34" w:rsidRPr="007A2D3A" w:rsidRDefault="00365E34" w:rsidP="00365E34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Nadzor = 3.000,00 EUR</w:t>
            </w:r>
          </w:p>
        </w:tc>
        <w:tc>
          <w:tcPr>
            <w:tcW w:w="1370" w:type="dxa"/>
            <w:gridSpan w:val="4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6CA7312" w14:textId="77777777" w:rsidR="00365E34" w:rsidRPr="007A2D3A" w:rsidRDefault="00365E34" w:rsidP="00365E3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FFFFFF" w:themeFill="background1"/>
          </w:tcPr>
          <w:p w14:paraId="0FAD47B1" w14:textId="77777777" w:rsidR="00365E34" w:rsidRPr="007A2D3A" w:rsidRDefault="00365E34" w:rsidP="00365E34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3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5A41617" w14:textId="77777777" w:rsidR="00365E34" w:rsidRPr="007A2D3A" w:rsidRDefault="00365E34" w:rsidP="00365E34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2F01A18" w14:textId="77777777" w:rsidR="00365E34" w:rsidRPr="007A2D3A" w:rsidRDefault="00365E34" w:rsidP="00365E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62343" w:rsidRPr="007A2D3A" w14:paraId="4579B01E" w14:textId="77777777" w:rsidTr="00090EB1">
        <w:trPr>
          <w:jc w:val="center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EEEEEE"/>
            <w:vAlign w:val="center"/>
          </w:tcPr>
          <w:p w14:paraId="53FE2A54" w14:textId="77777777" w:rsidR="00365E34" w:rsidRPr="007A2D3A" w:rsidRDefault="00365E34" w:rsidP="00365E34">
            <w:pPr>
              <w:widowControl w:val="0"/>
              <w:jc w:val="right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b)</w:t>
            </w:r>
          </w:p>
        </w:tc>
        <w:tc>
          <w:tcPr>
            <w:tcW w:w="3529" w:type="dxa"/>
            <w:gridSpan w:val="2"/>
            <w:tcBorders>
              <w:top w:val="nil"/>
              <w:right w:val="nil"/>
            </w:tcBorders>
            <w:shd w:val="clear" w:color="auto" w:fill="EEEEEE"/>
            <w:vAlign w:val="center"/>
          </w:tcPr>
          <w:p w14:paraId="58AAB367" w14:textId="77777777" w:rsidR="00365E34" w:rsidRPr="007A2D3A" w:rsidRDefault="00312DB9" w:rsidP="00365E3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nerazvrstane</w:t>
            </w:r>
            <w:r w:rsidR="00365E34" w:rsidRPr="007A2D3A">
              <w:rPr>
                <w:sz w:val="20"/>
                <w:szCs w:val="20"/>
              </w:rPr>
              <w:t xml:space="preserve"> ceste </w:t>
            </w:r>
            <w:r w:rsidR="00793F64">
              <w:rPr>
                <w:sz w:val="20"/>
                <w:szCs w:val="20"/>
              </w:rPr>
              <w:t>M-</w:t>
            </w:r>
            <w:r w:rsidR="00365E34" w:rsidRPr="007A2D3A">
              <w:rPr>
                <w:sz w:val="20"/>
                <w:szCs w:val="20"/>
              </w:rPr>
              <w:t>Mihovljan-Kovačići</w:t>
            </w:r>
            <w:r>
              <w:rPr>
                <w:sz w:val="20"/>
                <w:szCs w:val="20"/>
              </w:rPr>
              <w:t>-</w:t>
            </w:r>
            <w:r w:rsidRPr="007A2D3A">
              <w:rPr>
                <w:sz w:val="20"/>
                <w:szCs w:val="20"/>
              </w:rPr>
              <w:t>Večkovići</w:t>
            </w:r>
            <w:r w:rsidR="00365E34" w:rsidRPr="007A2D3A">
              <w:rPr>
                <w:sz w:val="20"/>
                <w:szCs w:val="20"/>
              </w:rPr>
              <w:t>(ishođena građevinska dozvola)</w:t>
            </w:r>
          </w:p>
        </w:tc>
        <w:tc>
          <w:tcPr>
            <w:tcW w:w="1370" w:type="dxa"/>
            <w:gridSpan w:val="4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7B15CEC" w14:textId="77777777" w:rsidR="00365E34" w:rsidRPr="007A2D3A" w:rsidRDefault="00365E34" w:rsidP="00365E34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1.327.228,08</w:t>
            </w:r>
          </w:p>
        </w:tc>
        <w:tc>
          <w:tcPr>
            <w:tcW w:w="137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5A468FCB" w14:textId="77777777" w:rsidR="00365E34" w:rsidRPr="007A2D3A" w:rsidRDefault="00365E34" w:rsidP="00365E34">
            <w:pPr>
              <w:pStyle w:val="Default"/>
              <w:widowControl w:val="0"/>
              <w:jc w:val="both"/>
              <w:rPr>
                <w:color w:val="auto"/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1.327.228,08</w:t>
            </w:r>
          </w:p>
        </w:tc>
        <w:tc>
          <w:tcPr>
            <w:tcW w:w="2330" w:type="dxa"/>
            <w:gridSpan w:val="3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0073237" w14:textId="77777777" w:rsidR="00793F64" w:rsidRPr="00BD7CC0" w:rsidRDefault="00793F64" w:rsidP="00BD7CC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D7CC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14:paraId="0F1E4F29" w14:textId="77777777" w:rsidR="00793F64" w:rsidRPr="00BD7CC0" w:rsidRDefault="00BD7CC0" w:rsidP="00BD7CC0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 w:rsidRPr="00BD7CC0">
              <w:rPr>
                <w:color w:val="auto"/>
                <w:sz w:val="16"/>
                <w:szCs w:val="16"/>
              </w:rPr>
              <w:t xml:space="preserve">(54) </w:t>
            </w:r>
            <w:r w:rsidR="00793F64" w:rsidRPr="00BD7CC0">
              <w:rPr>
                <w:color w:val="auto"/>
                <w:sz w:val="16"/>
                <w:szCs w:val="16"/>
              </w:rPr>
              <w:t>EU primici</w:t>
            </w:r>
            <w:r w:rsidRPr="00BD7CC0">
              <w:rPr>
                <w:color w:val="auto"/>
                <w:sz w:val="16"/>
                <w:szCs w:val="16"/>
              </w:rPr>
              <w:br/>
            </w:r>
            <w:r w:rsidR="00793F64" w:rsidRPr="00BD7CC0">
              <w:rPr>
                <w:color w:val="auto"/>
                <w:sz w:val="16"/>
                <w:szCs w:val="16"/>
              </w:rPr>
              <w:t>=500.000,00 EUR</w:t>
            </w:r>
          </w:p>
          <w:p w14:paraId="18CF8FF2" w14:textId="77777777" w:rsidR="00793F64" w:rsidRPr="00BD7CC0" w:rsidRDefault="00BD7CC0" w:rsidP="00BD7CC0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 w:rsidRPr="00BD7CC0">
              <w:rPr>
                <w:color w:val="auto"/>
                <w:sz w:val="16"/>
                <w:szCs w:val="16"/>
              </w:rPr>
              <w:t xml:space="preserve">(81) </w:t>
            </w:r>
            <w:r w:rsidR="00793F64" w:rsidRPr="00BD7CC0">
              <w:rPr>
                <w:color w:val="auto"/>
                <w:sz w:val="16"/>
                <w:szCs w:val="16"/>
              </w:rPr>
              <w:t xml:space="preserve">Kredit=800.000,00 EUR  </w:t>
            </w:r>
          </w:p>
          <w:p w14:paraId="6DD1E54B" w14:textId="77777777" w:rsidR="00793F64" w:rsidRPr="00BD7CC0" w:rsidRDefault="00BD7CC0" w:rsidP="00BD7CC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D7CC0">
              <w:rPr>
                <w:sz w:val="16"/>
                <w:szCs w:val="16"/>
              </w:rPr>
              <w:t xml:space="preserve">(11) </w:t>
            </w:r>
            <w:r w:rsidR="00793F64" w:rsidRPr="00BD7CC0">
              <w:rPr>
                <w:sz w:val="16"/>
                <w:szCs w:val="16"/>
              </w:rPr>
              <w:t>Proračun Općine=27.228,08EUR</w:t>
            </w:r>
          </w:p>
          <w:p w14:paraId="285658CC" w14:textId="77777777" w:rsidR="00793F64" w:rsidRPr="00BD7CC0" w:rsidRDefault="00793F64" w:rsidP="00BD7CC0">
            <w:pPr>
              <w:pStyle w:val="Default"/>
              <w:widowControl w:val="0"/>
              <w:rPr>
                <w:color w:val="auto"/>
                <w:sz w:val="16"/>
                <w:szCs w:val="16"/>
                <w:u w:val="single"/>
              </w:rPr>
            </w:pPr>
            <w:r w:rsidRPr="00BD7CC0">
              <w:rPr>
                <w:sz w:val="16"/>
                <w:szCs w:val="16"/>
                <w:u w:val="single"/>
              </w:rPr>
              <w:t>I. izmjene i dopune:</w:t>
            </w:r>
          </w:p>
          <w:p w14:paraId="139948FA" w14:textId="77777777" w:rsidR="00365E34" w:rsidRPr="00BD7CC0" w:rsidRDefault="00E420EC" w:rsidP="00BD7CC0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 w:rsidRPr="00BD7CC0">
              <w:rPr>
                <w:color w:val="auto"/>
                <w:sz w:val="16"/>
                <w:szCs w:val="16"/>
              </w:rPr>
              <w:t xml:space="preserve">(54) </w:t>
            </w:r>
            <w:r w:rsidR="00365E34" w:rsidRPr="00BD7CC0">
              <w:rPr>
                <w:color w:val="auto"/>
                <w:sz w:val="16"/>
                <w:szCs w:val="16"/>
              </w:rPr>
              <w:t>EUprimici=500.000,00 EUR</w:t>
            </w:r>
          </w:p>
          <w:p w14:paraId="7A916181" w14:textId="77777777" w:rsidR="00365E34" w:rsidRPr="00BD7CC0" w:rsidRDefault="00E420EC" w:rsidP="00BD7CC0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 w:rsidRPr="00BD7CC0">
              <w:rPr>
                <w:color w:val="auto"/>
                <w:sz w:val="16"/>
                <w:szCs w:val="16"/>
              </w:rPr>
              <w:t xml:space="preserve">(81) </w:t>
            </w:r>
            <w:r w:rsidR="00365E34" w:rsidRPr="00BD7CC0">
              <w:rPr>
                <w:color w:val="auto"/>
                <w:sz w:val="16"/>
                <w:szCs w:val="16"/>
              </w:rPr>
              <w:t>Kredit=800.000,00EUR</w:t>
            </w:r>
          </w:p>
          <w:p w14:paraId="36568507" w14:textId="77777777" w:rsidR="00365E34" w:rsidRPr="007A2D3A" w:rsidRDefault="00E420EC" w:rsidP="00BD7CC0">
            <w:pPr>
              <w:pStyle w:val="Default"/>
              <w:widowControl w:val="0"/>
              <w:rPr>
                <w:color w:val="auto"/>
                <w:sz w:val="20"/>
                <w:szCs w:val="20"/>
              </w:rPr>
            </w:pPr>
            <w:r w:rsidRPr="00BD7CC0">
              <w:rPr>
                <w:sz w:val="16"/>
                <w:szCs w:val="16"/>
              </w:rPr>
              <w:t xml:space="preserve">(11) </w:t>
            </w:r>
            <w:r w:rsidR="00365E34" w:rsidRPr="00BD7CC0">
              <w:rPr>
                <w:sz w:val="16"/>
                <w:szCs w:val="16"/>
              </w:rPr>
              <w:t>Proračun Općine=27.228,08EUR</w:t>
            </w:r>
          </w:p>
        </w:tc>
        <w:tc>
          <w:tcPr>
            <w:tcW w:w="109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303A3E6D" w14:textId="77777777" w:rsidR="00365E34" w:rsidRPr="007A2D3A" w:rsidRDefault="00365E34" w:rsidP="00365E34">
            <w:pPr>
              <w:widowControl w:val="0"/>
              <w:jc w:val="center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4213.11</w:t>
            </w:r>
          </w:p>
        </w:tc>
      </w:tr>
      <w:tr w:rsidR="00862343" w:rsidRPr="007A2D3A" w14:paraId="3C20B69C" w14:textId="77777777" w:rsidTr="00090EB1">
        <w:trPr>
          <w:trHeight w:val="506"/>
          <w:jc w:val="center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866448A" w14:textId="77777777" w:rsidR="00365E34" w:rsidRPr="007A2D3A" w:rsidRDefault="00365E34" w:rsidP="00365E34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6605393" w14:textId="77777777" w:rsidR="00365E34" w:rsidRPr="007A2D3A" w:rsidRDefault="00365E34" w:rsidP="00365E34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Izvođenje radova = 1.2</w:t>
            </w:r>
            <w:r w:rsidR="00891DBE">
              <w:rPr>
                <w:sz w:val="20"/>
                <w:szCs w:val="20"/>
              </w:rPr>
              <w:t>61.228,08</w:t>
            </w:r>
            <w:r w:rsidRPr="007A2D3A">
              <w:rPr>
                <w:sz w:val="20"/>
                <w:szCs w:val="20"/>
              </w:rPr>
              <w:t xml:space="preserve"> EUR</w:t>
            </w:r>
          </w:p>
          <w:p w14:paraId="28730865" w14:textId="77777777" w:rsidR="00365E34" w:rsidRPr="007A2D3A" w:rsidRDefault="00365E34" w:rsidP="00365E34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 xml:space="preserve">Konzultantske usluge = </w:t>
            </w:r>
            <w:r w:rsidR="00891DBE">
              <w:rPr>
                <w:sz w:val="20"/>
                <w:szCs w:val="20"/>
              </w:rPr>
              <w:t>33.000,00</w:t>
            </w:r>
            <w:r w:rsidRPr="007A2D3A">
              <w:rPr>
                <w:sz w:val="20"/>
                <w:szCs w:val="20"/>
              </w:rPr>
              <w:t xml:space="preserve"> EUR</w:t>
            </w:r>
          </w:p>
          <w:p w14:paraId="6015C3EF" w14:textId="77777777" w:rsidR="00365E34" w:rsidRPr="007A2D3A" w:rsidRDefault="00365E34" w:rsidP="00365E34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Nadzor = 33.000,00 EUR</w:t>
            </w:r>
          </w:p>
        </w:tc>
        <w:tc>
          <w:tcPr>
            <w:tcW w:w="1370" w:type="dxa"/>
            <w:gridSpan w:val="4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E0A9F56" w14:textId="77777777" w:rsidR="00365E34" w:rsidRPr="007A2D3A" w:rsidRDefault="00365E34" w:rsidP="00365E3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FFFFFF" w:themeFill="background1"/>
          </w:tcPr>
          <w:p w14:paraId="388F7538" w14:textId="77777777" w:rsidR="00365E34" w:rsidRPr="007A2D3A" w:rsidRDefault="00365E34" w:rsidP="00365E34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3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290AA0D" w14:textId="77777777" w:rsidR="00365E34" w:rsidRPr="007A2D3A" w:rsidRDefault="00365E34" w:rsidP="00365E34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2D8A438" w14:textId="77777777" w:rsidR="00365E34" w:rsidRPr="007A2D3A" w:rsidRDefault="00365E34" w:rsidP="00365E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62343" w:rsidRPr="007A2D3A" w14:paraId="38B42ADB" w14:textId="77777777" w:rsidTr="00090EB1">
        <w:trPr>
          <w:trHeight w:val="417"/>
          <w:jc w:val="center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EEEEEE"/>
            <w:vAlign w:val="center"/>
          </w:tcPr>
          <w:p w14:paraId="4E0A5656" w14:textId="77777777" w:rsidR="00404292" w:rsidRPr="007A2D3A" w:rsidRDefault="00404292" w:rsidP="00404292">
            <w:pPr>
              <w:widowControl w:val="0"/>
              <w:jc w:val="right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c)</w:t>
            </w:r>
          </w:p>
        </w:tc>
        <w:tc>
          <w:tcPr>
            <w:tcW w:w="3529" w:type="dxa"/>
            <w:gridSpan w:val="2"/>
            <w:tcBorders>
              <w:top w:val="nil"/>
              <w:right w:val="nil"/>
            </w:tcBorders>
            <w:shd w:val="clear" w:color="auto" w:fill="EEEEEE"/>
            <w:vAlign w:val="center"/>
          </w:tcPr>
          <w:p w14:paraId="7D9F0F02" w14:textId="77777777" w:rsidR="00404292" w:rsidRPr="007A2D3A" w:rsidRDefault="00404292" w:rsidP="00404292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Autobusna stajališta uz ŽC2125</w:t>
            </w:r>
          </w:p>
        </w:tc>
        <w:tc>
          <w:tcPr>
            <w:tcW w:w="1370" w:type="dxa"/>
            <w:gridSpan w:val="4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A0FC3E6" w14:textId="77777777" w:rsidR="00404292" w:rsidRPr="007A2D3A" w:rsidRDefault="00404292" w:rsidP="00404292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3.981,68</w:t>
            </w:r>
          </w:p>
        </w:tc>
        <w:tc>
          <w:tcPr>
            <w:tcW w:w="137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9DB3848" w14:textId="77777777" w:rsidR="00404292" w:rsidRPr="007A2D3A" w:rsidRDefault="00677493" w:rsidP="00404292">
            <w:pPr>
              <w:pStyle w:val="Bezproreda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0" w:type="dxa"/>
            <w:gridSpan w:val="3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A0AE0F2" w14:textId="77777777" w:rsidR="00793F64" w:rsidRPr="00BD7CC0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D7CC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14:paraId="6E6485FE" w14:textId="77777777" w:rsidR="00793F64" w:rsidRPr="00BD7CC0" w:rsidRDefault="00BD7CC0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D7CC0">
              <w:rPr>
                <w:rFonts w:ascii="Times New Roman" w:hAnsi="Times New Roman" w:cs="Times New Roman"/>
                <w:sz w:val="16"/>
                <w:szCs w:val="16"/>
              </w:rPr>
              <w:t xml:space="preserve">(11) </w:t>
            </w:r>
            <w:r w:rsidR="00793F64" w:rsidRPr="00BD7CC0">
              <w:rPr>
                <w:rFonts w:ascii="Times New Roman" w:hAnsi="Times New Roman" w:cs="Times New Roman"/>
                <w:sz w:val="16"/>
                <w:szCs w:val="16"/>
              </w:rPr>
              <w:t>Proračun Općine= 3.981,68 EUR</w:t>
            </w:r>
          </w:p>
          <w:p w14:paraId="21755890" w14:textId="77777777" w:rsidR="00793F64" w:rsidRPr="00BD7CC0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D7CC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14:paraId="2DD34662" w14:textId="77777777" w:rsidR="00404292" w:rsidRPr="007A2D3A" w:rsidRDefault="00BD7CC0" w:rsidP="00404292">
            <w:pPr>
              <w:pStyle w:val="Bezproreda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(11) </w:t>
            </w:r>
            <w:r w:rsidR="00404292" w:rsidRPr="00BD7CC0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04292" w:rsidRPr="00BD7CC0">
              <w:rPr>
                <w:rFonts w:ascii="Times New Roman" w:hAnsi="Times New Roman" w:cs="Times New Roman"/>
                <w:sz w:val="16"/>
                <w:szCs w:val="16"/>
              </w:rPr>
              <w:t xml:space="preserve">= </w:t>
            </w:r>
            <w:r w:rsidR="00677493" w:rsidRPr="00BD7C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 w:rsidR="00404292" w:rsidRPr="00BD7CC0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</w:tc>
        <w:tc>
          <w:tcPr>
            <w:tcW w:w="109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D3FEEAD" w14:textId="77777777" w:rsidR="00404292" w:rsidRPr="007A2D3A" w:rsidRDefault="00404292" w:rsidP="00404292">
            <w:pPr>
              <w:widowControl w:val="0"/>
              <w:jc w:val="center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4213.14</w:t>
            </w:r>
          </w:p>
        </w:tc>
      </w:tr>
      <w:tr w:rsidR="00862343" w:rsidRPr="007A2D3A" w14:paraId="420E5F4C" w14:textId="77777777" w:rsidTr="00090EB1">
        <w:trPr>
          <w:trHeight w:val="423"/>
          <w:jc w:val="center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2DCDC63" w14:textId="77777777" w:rsidR="00404292" w:rsidRPr="007A2D3A" w:rsidRDefault="00404292" w:rsidP="00404292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DFFB116" w14:textId="77777777" w:rsidR="00404292" w:rsidRPr="007A2D3A" w:rsidRDefault="00404292" w:rsidP="00891DBE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Nabava i postava =</w:t>
            </w:r>
            <w:r w:rsidR="00891DBE">
              <w:rPr>
                <w:sz w:val="20"/>
                <w:szCs w:val="20"/>
              </w:rPr>
              <w:t xml:space="preserve">0,00 </w:t>
            </w:r>
            <w:r w:rsidRPr="007A2D3A">
              <w:rPr>
                <w:sz w:val="20"/>
                <w:szCs w:val="20"/>
              </w:rPr>
              <w:t>EUR</w:t>
            </w:r>
          </w:p>
        </w:tc>
        <w:tc>
          <w:tcPr>
            <w:tcW w:w="1370" w:type="dxa"/>
            <w:gridSpan w:val="4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75395ADA" w14:textId="77777777" w:rsidR="00404292" w:rsidRPr="007A2D3A" w:rsidRDefault="00404292" w:rsidP="0040429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FFFFFF" w:themeFill="background1"/>
          </w:tcPr>
          <w:p w14:paraId="345F5070" w14:textId="77777777" w:rsidR="00404292" w:rsidRPr="007A2D3A" w:rsidRDefault="00404292" w:rsidP="00404292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3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479D9A40" w14:textId="77777777" w:rsidR="00404292" w:rsidRPr="007A2D3A" w:rsidRDefault="00404292" w:rsidP="00404292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 w:themeFill="background1"/>
            <w:vAlign w:val="center"/>
          </w:tcPr>
          <w:p w14:paraId="0433609F" w14:textId="77777777" w:rsidR="00404292" w:rsidRPr="007A2D3A" w:rsidRDefault="00404292" w:rsidP="0040429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62343" w:rsidRPr="007A2D3A" w14:paraId="3BED9F79" w14:textId="77777777" w:rsidTr="00090EB1">
        <w:trPr>
          <w:trHeight w:val="415"/>
          <w:jc w:val="center"/>
        </w:trPr>
        <w:tc>
          <w:tcPr>
            <w:tcW w:w="645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EEEEEE"/>
            <w:vAlign w:val="center"/>
          </w:tcPr>
          <w:p w14:paraId="3C6AAE8B" w14:textId="77777777" w:rsidR="00404292" w:rsidRPr="007A2D3A" w:rsidRDefault="00404292" w:rsidP="00404292">
            <w:pPr>
              <w:widowControl w:val="0"/>
              <w:jc w:val="right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d)</w:t>
            </w:r>
          </w:p>
        </w:tc>
        <w:tc>
          <w:tcPr>
            <w:tcW w:w="3529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EEEEEE"/>
            <w:vAlign w:val="center"/>
          </w:tcPr>
          <w:p w14:paraId="63B6CC5B" w14:textId="77777777" w:rsidR="00404292" w:rsidRPr="007A2D3A" w:rsidRDefault="00404292" w:rsidP="00404292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Sanacija klizišta Kuzminec</w:t>
            </w:r>
            <w:r w:rsidR="00442CB6">
              <w:rPr>
                <w:sz w:val="20"/>
                <w:szCs w:val="20"/>
              </w:rPr>
              <w:t xml:space="preserve"> u općini Mihovljan-Sanacija klizišta uzrokovanih potresima na području općine Mihovljan </w:t>
            </w:r>
          </w:p>
        </w:tc>
        <w:tc>
          <w:tcPr>
            <w:tcW w:w="1370" w:type="dxa"/>
            <w:gridSpan w:val="4"/>
            <w:vMerge w:val="restart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6CAB24C" w14:textId="77777777" w:rsidR="00404292" w:rsidRPr="007A2D3A" w:rsidRDefault="00404292" w:rsidP="00404292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99.542,10</w:t>
            </w:r>
          </w:p>
        </w:tc>
        <w:tc>
          <w:tcPr>
            <w:tcW w:w="137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5926F562" w14:textId="77777777" w:rsidR="00404292" w:rsidRPr="007A2D3A" w:rsidRDefault="006F6DCF" w:rsidP="0040429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404292" w:rsidRPr="007A2D3A">
              <w:rPr>
                <w:sz w:val="20"/>
                <w:szCs w:val="20"/>
              </w:rPr>
              <w:t>6.000,00</w:t>
            </w:r>
          </w:p>
        </w:tc>
        <w:tc>
          <w:tcPr>
            <w:tcW w:w="2330" w:type="dxa"/>
            <w:gridSpan w:val="3"/>
            <w:vMerge w:val="restart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6A0A078" w14:textId="77777777" w:rsidR="00793F64" w:rsidRPr="00BD7CC0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D7CC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14:paraId="1B38FCB4" w14:textId="77777777" w:rsidR="00793F64" w:rsidRPr="00BD7CC0" w:rsidRDefault="00BD7CC0" w:rsidP="00BD7CC0">
            <w:pPr>
              <w:widowControl w:val="0"/>
              <w:jc w:val="both"/>
              <w:rPr>
                <w:sz w:val="16"/>
                <w:szCs w:val="16"/>
              </w:rPr>
            </w:pPr>
            <w:r w:rsidRPr="00BD7CC0">
              <w:rPr>
                <w:sz w:val="16"/>
                <w:szCs w:val="16"/>
              </w:rPr>
              <w:t xml:space="preserve">(52) </w:t>
            </w:r>
            <w:r w:rsidR="00793F64" w:rsidRPr="00BD7CC0">
              <w:rPr>
                <w:sz w:val="16"/>
                <w:szCs w:val="16"/>
              </w:rPr>
              <w:t>MGOR=96.483,17 EUR</w:t>
            </w:r>
          </w:p>
          <w:p w14:paraId="74434873" w14:textId="77777777" w:rsidR="00793F64" w:rsidRPr="00BD7CC0" w:rsidRDefault="00BD7CC0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D7CC0">
              <w:rPr>
                <w:rFonts w:ascii="Times New Roman" w:hAnsi="Times New Roman" w:cs="Times New Roman"/>
                <w:sz w:val="16"/>
                <w:szCs w:val="16"/>
              </w:rPr>
              <w:t xml:space="preserve">(11) </w:t>
            </w:r>
            <w:r w:rsidR="00793F64" w:rsidRPr="00BD7CC0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 w:rsidRPr="00BD7CC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793F64" w:rsidRPr="00BD7CC0">
              <w:rPr>
                <w:rFonts w:ascii="Times New Roman" w:hAnsi="Times New Roman" w:cs="Times New Roman"/>
                <w:sz w:val="16"/>
                <w:szCs w:val="16"/>
              </w:rPr>
              <w:t>=3.058,93 EUR</w:t>
            </w:r>
          </w:p>
          <w:p w14:paraId="543F536B" w14:textId="77777777" w:rsidR="00793F64" w:rsidRPr="00BD7CC0" w:rsidRDefault="00793F64" w:rsidP="00793F64">
            <w:pPr>
              <w:pStyle w:val="Default"/>
              <w:widowControl w:val="0"/>
              <w:rPr>
                <w:color w:val="auto"/>
                <w:sz w:val="16"/>
                <w:szCs w:val="16"/>
                <w:u w:val="single"/>
              </w:rPr>
            </w:pPr>
            <w:r w:rsidRPr="00BD7CC0">
              <w:rPr>
                <w:sz w:val="16"/>
                <w:szCs w:val="16"/>
                <w:u w:val="single"/>
              </w:rPr>
              <w:t>I. izmjene i dopune:</w:t>
            </w:r>
          </w:p>
          <w:p w14:paraId="1C702297" w14:textId="77777777" w:rsidR="00E420EC" w:rsidRPr="00BD7CC0" w:rsidRDefault="00E420EC" w:rsidP="00E420EC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 w:rsidRPr="00BD7CC0">
              <w:rPr>
                <w:color w:val="auto"/>
                <w:sz w:val="16"/>
                <w:szCs w:val="16"/>
              </w:rPr>
              <w:t>(54) EU primici =776.000,00 EUR</w:t>
            </w:r>
          </w:p>
          <w:p w14:paraId="14EBB1DB" w14:textId="77777777" w:rsidR="00404292" w:rsidRPr="007A2D3A" w:rsidRDefault="00E420EC" w:rsidP="00BD7CC0">
            <w:pPr>
              <w:pStyle w:val="Default"/>
              <w:widowControl w:val="0"/>
              <w:rPr>
                <w:sz w:val="20"/>
                <w:szCs w:val="20"/>
              </w:rPr>
            </w:pPr>
            <w:r w:rsidRPr="00BD7CC0">
              <w:rPr>
                <w:color w:val="auto"/>
                <w:sz w:val="16"/>
                <w:szCs w:val="16"/>
              </w:rPr>
              <w:t>(81) Kredit (za premošćivanje) =450.000,00EUR</w:t>
            </w:r>
          </w:p>
        </w:tc>
        <w:tc>
          <w:tcPr>
            <w:tcW w:w="1090" w:type="dxa"/>
            <w:vMerge w:val="restart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12DE79" w14:textId="77777777" w:rsidR="00404292" w:rsidRPr="007A2D3A" w:rsidRDefault="00404292" w:rsidP="00404292">
            <w:pPr>
              <w:widowControl w:val="0"/>
              <w:jc w:val="center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4214.91</w:t>
            </w:r>
          </w:p>
        </w:tc>
      </w:tr>
      <w:tr w:rsidR="00862343" w:rsidRPr="007A2D3A" w14:paraId="27978452" w14:textId="77777777" w:rsidTr="00090EB1">
        <w:trPr>
          <w:trHeight w:val="779"/>
          <w:jc w:val="center"/>
        </w:trPr>
        <w:tc>
          <w:tcPr>
            <w:tcW w:w="645" w:type="dxa"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BC4CB" w14:textId="77777777" w:rsidR="00404292" w:rsidRPr="007A2D3A" w:rsidRDefault="00404292" w:rsidP="00404292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95F70" w14:textId="77777777" w:rsidR="00404292" w:rsidRPr="007A2D3A" w:rsidRDefault="00404292" w:rsidP="00404292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 xml:space="preserve">Projekt = </w:t>
            </w:r>
            <w:r w:rsidR="003C4A58" w:rsidRPr="007A2D3A">
              <w:rPr>
                <w:color w:val="212529"/>
                <w:sz w:val="20"/>
                <w:szCs w:val="20"/>
                <w:shd w:val="clear" w:color="auto" w:fill="FFFFFF"/>
              </w:rPr>
              <w:t>12.857</w:t>
            </w:r>
            <w:r w:rsidR="00891DBE">
              <w:rPr>
                <w:color w:val="212529"/>
                <w:sz w:val="20"/>
                <w:szCs w:val="20"/>
                <w:shd w:val="clear" w:color="auto" w:fill="FFFFFF"/>
              </w:rPr>
              <w:t>,</w:t>
            </w:r>
            <w:r w:rsidR="003C4A58" w:rsidRPr="007A2D3A">
              <w:rPr>
                <w:color w:val="212529"/>
                <w:sz w:val="20"/>
                <w:szCs w:val="20"/>
                <w:shd w:val="clear" w:color="auto" w:fill="FFFFFF"/>
              </w:rPr>
              <w:t xml:space="preserve">53 </w:t>
            </w:r>
            <w:r w:rsidRPr="007A2D3A">
              <w:rPr>
                <w:sz w:val="20"/>
                <w:szCs w:val="20"/>
              </w:rPr>
              <w:t>EUR</w:t>
            </w:r>
          </w:p>
          <w:p w14:paraId="2D1F0E4D" w14:textId="77777777" w:rsidR="00404292" w:rsidRPr="007A2D3A" w:rsidRDefault="00404292" w:rsidP="00404292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 xml:space="preserve">Izvođenje radova = </w:t>
            </w:r>
            <w:r w:rsidR="00891DBE">
              <w:rPr>
                <w:sz w:val="20"/>
                <w:szCs w:val="20"/>
              </w:rPr>
              <w:t>712.142,47</w:t>
            </w:r>
            <w:r w:rsidRPr="007A2D3A">
              <w:rPr>
                <w:sz w:val="20"/>
                <w:szCs w:val="20"/>
              </w:rPr>
              <w:t xml:space="preserve"> EUR</w:t>
            </w:r>
          </w:p>
          <w:p w14:paraId="1B7465CF" w14:textId="77777777" w:rsidR="00404292" w:rsidRPr="007A2D3A" w:rsidRDefault="00404292" w:rsidP="00404292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 xml:space="preserve">Nadzor = </w:t>
            </w:r>
            <w:r w:rsidR="00891DBE">
              <w:rPr>
                <w:sz w:val="20"/>
                <w:szCs w:val="20"/>
              </w:rPr>
              <w:t>22</w:t>
            </w:r>
            <w:r w:rsidR="00EA09C2" w:rsidRPr="007A2D3A">
              <w:rPr>
                <w:color w:val="212529"/>
                <w:sz w:val="20"/>
                <w:szCs w:val="20"/>
                <w:shd w:val="clear" w:color="auto" w:fill="FFFFFF"/>
              </w:rPr>
              <w:t>.</w:t>
            </w:r>
            <w:r w:rsidR="00891DBE">
              <w:rPr>
                <w:color w:val="212529"/>
                <w:sz w:val="20"/>
                <w:szCs w:val="20"/>
                <w:shd w:val="clear" w:color="auto" w:fill="FFFFFF"/>
              </w:rPr>
              <w:t xml:space="preserve">000,00 </w:t>
            </w:r>
            <w:r w:rsidRPr="007A2D3A">
              <w:rPr>
                <w:sz w:val="20"/>
                <w:szCs w:val="20"/>
              </w:rPr>
              <w:t>EUR</w:t>
            </w:r>
          </w:p>
          <w:p w14:paraId="5B7274C3" w14:textId="77777777" w:rsidR="00404292" w:rsidRPr="007A2D3A" w:rsidRDefault="00404292" w:rsidP="00891DBE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 xml:space="preserve">Konzultantske usluge = </w:t>
            </w:r>
            <w:r w:rsidR="00891DBE">
              <w:rPr>
                <w:sz w:val="20"/>
                <w:szCs w:val="20"/>
              </w:rPr>
              <w:t xml:space="preserve">29.000,00 </w:t>
            </w:r>
            <w:r w:rsidRPr="007A2D3A">
              <w:rPr>
                <w:sz w:val="20"/>
                <w:szCs w:val="20"/>
              </w:rPr>
              <w:t>EUR</w:t>
            </w:r>
          </w:p>
        </w:tc>
        <w:tc>
          <w:tcPr>
            <w:tcW w:w="1370" w:type="dxa"/>
            <w:gridSpan w:val="4"/>
            <w:vMerge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F65061" w14:textId="77777777" w:rsidR="00404292" w:rsidRPr="007A2D3A" w:rsidRDefault="00404292" w:rsidP="0040429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4767687" w14:textId="77777777" w:rsidR="00404292" w:rsidRPr="007A2D3A" w:rsidRDefault="00404292" w:rsidP="00404292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3"/>
            <w:vMerge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ADD1FE" w14:textId="77777777" w:rsidR="00404292" w:rsidRPr="007A2D3A" w:rsidRDefault="00404292" w:rsidP="00404292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5DB28C" w14:textId="77777777" w:rsidR="00404292" w:rsidRPr="007A2D3A" w:rsidRDefault="00404292" w:rsidP="00404292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D547E" w:rsidRPr="007A2D3A" w14:paraId="40030C4E" w14:textId="77777777" w:rsidTr="00090EB1">
        <w:trPr>
          <w:trHeight w:val="312"/>
          <w:jc w:val="center"/>
        </w:trPr>
        <w:tc>
          <w:tcPr>
            <w:tcW w:w="645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BC00FF" w14:textId="77777777" w:rsidR="004D547E" w:rsidRPr="007A2D3A" w:rsidRDefault="004D547E" w:rsidP="00404292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7A2D3A">
              <w:rPr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9689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7F3438" w14:textId="77777777" w:rsidR="004D547E" w:rsidRPr="007A2D3A" w:rsidRDefault="004D547E" w:rsidP="00404292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7A2D3A">
              <w:rPr>
                <w:b/>
                <w:bCs/>
                <w:sz w:val="20"/>
                <w:szCs w:val="20"/>
              </w:rPr>
              <w:t>JAVNE POVRŠINE KOJIMA NIJE DOPUŠTEN PROMET MOTORNIM VOZILIMA</w:t>
            </w:r>
          </w:p>
        </w:tc>
      </w:tr>
      <w:tr w:rsidR="00862343" w:rsidRPr="007A2D3A" w14:paraId="067DF205" w14:textId="77777777" w:rsidTr="00090EB1">
        <w:trPr>
          <w:jc w:val="center"/>
        </w:trPr>
        <w:tc>
          <w:tcPr>
            <w:tcW w:w="645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14:paraId="4FFBDC82" w14:textId="77777777" w:rsidR="004D547E" w:rsidRPr="007A2D3A" w:rsidRDefault="004D547E" w:rsidP="004D547E">
            <w:pPr>
              <w:widowControl w:val="0"/>
              <w:jc w:val="right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a)</w:t>
            </w:r>
          </w:p>
        </w:tc>
        <w:tc>
          <w:tcPr>
            <w:tcW w:w="3529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474EB5" w14:textId="77777777" w:rsidR="004D547E" w:rsidRPr="007A2D3A" w:rsidRDefault="004D547E" w:rsidP="004D547E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Nogostup i oborinska odvodnja uz županijsku cestu ŽC2125 (ishođena građevinska dozvola)</w:t>
            </w:r>
          </w:p>
        </w:tc>
        <w:tc>
          <w:tcPr>
            <w:tcW w:w="1370" w:type="dxa"/>
            <w:gridSpan w:val="4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A32350" w14:textId="77777777" w:rsidR="004D547E" w:rsidRPr="007A2D3A" w:rsidRDefault="004D547E" w:rsidP="004D547E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92.905,96</w:t>
            </w:r>
          </w:p>
        </w:tc>
        <w:tc>
          <w:tcPr>
            <w:tcW w:w="137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5B8E7852" w14:textId="77777777" w:rsidR="004D547E" w:rsidRPr="007A2D3A" w:rsidRDefault="004D547E" w:rsidP="00F40E21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A">
              <w:rPr>
                <w:rFonts w:ascii="Times New Roman" w:hAnsi="Times New Roman" w:cs="Times New Roman"/>
                <w:sz w:val="20"/>
                <w:szCs w:val="20"/>
              </w:rPr>
              <w:t>92.905,9</w:t>
            </w:r>
            <w:r w:rsidR="00F40E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0" w:type="dxa"/>
            <w:gridSpan w:val="3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AACDD7" w14:textId="77777777" w:rsidR="00793F64" w:rsidRPr="00762309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14:paraId="4AA761BC" w14:textId="77777777" w:rsidR="00793F64" w:rsidRPr="00762309" w:rsidRDefault="00BD7CC0" w:rsidP="00793F6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(11) </w:t>
            </w:r>
            <w:r w:rsidR="00793F64"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Proračun Općine </w:t>
            </w:r>
            <w:r w:rsidRPr="0076230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793F64" w:rsidRPr="00762309">
              <w:rPr>
                <w:rFonts w:ascii="Times New Roman" w:hAnsi="Times New Roman" w:cs="Times New Roman"/>
                <w:sz w:val="16"/>
                <w:szCs w:val="16"/>
              </w:rPr>
              <w:t>= 26.544,56 EUR</w:t>
            </w:r>
          </w:p>
          <w:p w14:paraId="125D3EB8" w14:textId="77777777" w:rsidR="00793F64" w:rsidRPr="00762309" w:rsidRDefault="00762309" w:rsidP="00793F6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D7CC0" w:rsidRPr="00762309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>) MPGI =</w:t>
            </w:r>
            <w:r w:rsidR="00793F64" w:rsidRPr="00762309">
              <w:rPr>
                <w:rFonts w:ascii="Times New Roman" w:hAnsi="Times New Roman" w:cs="Times New Roman"/>
                <w:sz w:val="16"/>
                <w:szCs w:val="16"/>
              </w:rPr>
              <w:t>53.089,12 EUR</w:t>
            </w:r>
          </w:p>
          <w:p w14:paraId="1E3BCF05" w14:textId="77777777" w:rsidR="00793F64" w:rsidRPr="00762309" w:rsidRDefault="00762309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>(51) ŽUC =</w:t>
            </w:r>
            <w:r w:rsidR="00793F64" w:rsidRPr="00762309">
              <w:rPr>
                <w:rFonts w:ascii="Times New Roman" w:hAnsi="Times New Roman" w:cs="Times New Roman"/>
                <w:sz w:val="16"/>
                <w:szCs w:val="16"/>
              </w:rPr>
              <w:t>13.272,28 EUR</w:t>
            </w:r>
          </w:p>
          <w:p w14:paraId="7781B2CD" w14:textId="77777777" w:rsidR="00793F64" w:rsidRPr="00762309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14:paraId="45B56752" w14:textId="77777777" w:rsidR="004D547E" w:rsidRPr="00762309" w:rsidRDefault="00E420EC" w:rsidP="00E420EC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(52) </w:t>
            </w:r>
            <w:r w:rsidR="004D547E" w:rsidRPr="00762309">
              <w:rPr>
                <w:rFonts w:ascii="Times New Roman" w:hAnsi="Times New Roman" w:cs="Times New Roman"/>
                <w:sz w:val="16"/>
                <w:szCs w:val="16"/>
              </w:rPr>
              <w:t>MPGI=</w:t>
            </w: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4D547E" w:rsidRPr="0076230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4D547E" w:rsidRPr="0076230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4D547E"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EUR </w:t>
            </w:r>
          </w:p>
          <w:p w14:paraId="5B499093" w14:textId="77777777" w:rsidR="004D547E" w:rsidRPr="00762309" w:rsidRDefault="00E420EC" w:rsidP="00E420EC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>(51) ŽUC=</w:t>
            </w:r>
            <w:r w:rsidR="004D547E"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13.272,28 EUR  </w:t>
            </w:r>
          </w:p>
          <w:p w14:paraId="303C44CD" w14:textId="77777777" w:rsidR="004D547E" w:rsidRPr="007A2D3A" w:rsidRDefault="00E420EC" w:rsidP="006D5673">
            <w:pPr>
              <w:pStyle w:val="Bezproreda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(9) </w:t>
            </w:r>
            <w:r w:rsidR="004D547E" w:rsidRPr="00762309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 w:rsidR="006D5673">
              <w:rPr>
                <w:rFonts w:ascii="Times New Roman" w:hAnsi="Times New Roman" w:cs="Times New Roman"/>
                <w:sz w:val="16"/>
                <w:szCs w:val="16"/>
              </w:rPr>
              <w:t xml:space="preserve">/preneseni višak </w:t>
            </w:r>
            <w:r w:rsidR="004D547E" w:rsidRPr="00762309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>29.633,68</w:t>
            </w:r>
            <w:r w:rsidR="004D547E"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</w:tc>
        <w:tc>
          <w:tcPr>
            <w:tcW w:w="1090" w:type="dxa"/>
            <w:vMerge w:val="restar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82772" w14:textId="77777777" w:rsidR="004D547E" w:rsidRPr="007A2D3A" w:rsidRDefault="004D547E" w:rsidP="00090EB1">
            <w:pPr>
              <w:widowControl w:val="0"/>
              <w:jc w:val="center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4213.12</w:t>
            </w:r>
          </w:p>
        </w:tc>
      </w:tr>
      <w:tr w:rsidR="00862343" w:rsidRPr="007A2D3A" w14:paraId="4E3B15DE" w14:textId="77777777" w:rsidTr="00090EB1">
        <w:trPr>
          <w:trHeight w:val="516"/>
          <w:jc w:val="center"/>
        </w:trPr>
        <w:tc>
          <w:tcPr>
            <w:tcW w:w="645" w:type="dxa"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28BA66BC" w14:textId="77777777" w:rsidR="004D547E" w:rsidRPr="007A2D3A" w:rsidRDefault="004D547E" w:rsidP="004D54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20407A0" w14:textId="77777777" w:rsidR="004D547E" w:rsidRPr="007A2D3A" w:rsidRDefault="004D547E" w:rsidP="004D547E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Izvođenje radova = 90.205,96 EUR</w:t>
            </w:r>
          </w:p>
          <w:p w14:paraId="3FA549FC" w14:textId="77777777" w:rsidR="004D547E" w:rsidRPr="007A2D3A" w:rsidRDefault="004D547E" w:rsidP="004D547E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Nadzor = 2.700,00 EUR</w:t>
            </w:r>
          </w:p>
        </w:tc>
        <w:tc>
          <w:tcPr>
            <w:tcW w:w="1370" w:type="dxa"/>
            <w:gridSpan w:val="4"/>
            <w:vMerge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141F9D" w14:textId="77777777" w:rsidR="004D547E" w:rsidRPr="007A2D3A" w:rsidRDefault="004D547E" w:rsidP="004D547E">
            <w:pPr>
              <w:widowControl w:val="0"/>
              <w:tabs>
                <w:tab w:val="left" w:pos="9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60DA66B" w14:textId="77777777" w:rsidR="004D547E" w:rsidRPr="007A2D3A" w:rsidRDefault="004D547E" w:rsidP="004D54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3"/>
            <w:vMerge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B655A7" w14:textId="77777777" w:rsidR="004D547E" w:rsidRPr="007A2D3A" w:rsidRDefault="004D547E" w:rsidP="004D54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6200A808" w14:textId="77777777" w:rsidR="004D547E" w:rsidRPr="007A2D3A" w:rsidRDefault="004D547E" w:rsidP="004D547E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D547E" w:rsidRPr="007A2D3A" w14:paraId="446F8E5F" w14:textId="77777777" w:rsidTr="00090EB1">
        <w:trPr>
          <w:jc w:val="center"/>
        </w:trPr>
        <w:tc>
          <w:tcPr>
            <w:tcW w:w="645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BC2D31E" w14:textId="77777777" w:rsidR="004D547E" w:rsidRPr="007A2D3A" w:rsidRDefault="004D547E" w:rsidP="004D547E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b/>
                <w:sz w:val="20"/>
                <w:szCs w:val="20"/>
              </w:rPr>
              <w:t>1.4.</w:t>
            </w:r>
          </w:p>
        </w:tc>
        <w:tc>
          <w:tcPr>
            <w:tcW w:w="9689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C2A0E34" w14:textId="77777777" w:rsidR="004D547E" w:rsidRPr="007A2D3A" w:rsidRDefault="004D547E" w:rsidP="004D547E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b/>
                <w:sz w:val="20"/>
                <w:szCs w:val="20"/>
              </w:rPr>
              <w:t>GRAĐEVINE I UREĐAJI JAVNE NAMJENE</w:t>
            </w:r>
          </w:p>
        </w:tc>
      </w:tr>
      <w:tr w:rsidR="00862343" w:rsidRPr="007A2D3A" w14:paraId="6A999656" w14:textId="77777777" w:rsidTr="00090EB1">
        <w:trPr>
          <w:jc w:val="center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06B5B62C" w14:textId="77777777" w:rsidR="002A6A54" w:rsidRPr="007A2D3A" w:rsidRDefault="002A6A54" w:rsidP="002A6A54">
            <w:pPr>
              <w:widowControl w:val="0"/>
              <w:jc w:val="right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a)</w:t>
            </w:r>
          </w:p>
        </w:tc>
        <w:tc>
          <w:tcPr>
            <w:tcW w:w="3529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1A596E" w14:textId="77777777" w:rsidR="002A6A54" w:rsidRPr="007A2D3A" w:rsidRDefault="002A6A54" w:rsidP="002A6A54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Zgrada općine (vrata)</w:t>
            </w:r>
          </w:p>
        </w:tc>
        <w:tc>
          <w:tcPr>
            <w:tcW w:w="1370" w:type="dxa"/>
            <w:gridSpan w:val="4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1E58138" w14:textId="77777777" w:rsidR="002A6A54" w:rsidRPr="007A2D3A" w:rsidRDefault="002A6A54" w:rsidP="002A6A54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2.654,45</w:t>
            </w:r>
          </w:p>
        </w:tc>
        <w:tc>
          <w:tcPr>
            <w:tcW w:w="137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5C9AF3EB" w14:textId="77777777" w:rsidR="002A6A54" w:rsidRPr="007A2D3A" w:rsidRDefault="002A6A54" w:rsidP="00F40E21">
            <w:pPr>
              <w:pStyle w:val="Bezproreda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A">
              <w:rPr>
                <w:rFonts w:ascii="Times New Roman" w:hAnsi="Times New Roman" w:cs="Times New Roman"/>
                <w:sz w:val="20"/>
                <w:szCs w:val="20"/>
              </w:rPr>
              <w:t>2.654,4</w:t>
            </w:r>
            <w:r w:rsidR="00F40E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0" w:type="dxa"/>
            <w:gridSpan w:val="3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F8C6F84" w14:textId="77777777" w:rsidR="00793F64" w:rsidRPr="00762309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14:paraId="099EF013" w14:textId="77777777" w:rsidR="00762309" w:rsidRDefault="00762309" w:rsidP="00762309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(11) Proračun Općine </w:t>
            </w:r>
          </w:p>
          <w:p w14:paraId="316CC991" w14:textId="77777777" w:rsidR="00762309" w:rsidRDefault="00762309" w:rsidP="00762309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>=2.654,45 EUR</w:t>
            </w:r>
          </w:p>
          <w:p w14:paraId="357D9026" w14:textId="77777777" w:rsidR="00793F64" w:rsidRPr="00762309" w:rsidRDefault="00793F64" w:rsidP="00762309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14:paraId="2D0FDECB" w14:textId="77777777" w:rsidR="00762309" w:rsidRDefault="00E420EC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(11) </w:t>
            </w:r>
            <w:r w:rsidR="002A6A54" w:rsidRPr="00762309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</w:p>
          <w:p w14:paraId="54E2D52E" w14:textId="77777777" w:rsidR="002A6A54" w:rsidRPr="007A2D3A" w:rsidRDefault="002A6A5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>=2.654,45 EUR</w:t>
            </w:r>
          </w:p>
        </w:tc>
        <w:tc>
          <w:tcPr>
            <w:tcW w:w="109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D1931D6" w14:textId="77777777" w:rsidR="002A6A54" w:rsidRPr="007A2D3A" w:rsidRDefault="002A6A54" w:rsidP="002A6A54">
            <w:pPr>
              <w:widowControl w:val="0"/>
              <w:jc w:val="center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4214.96</w:t>
            </w:r>
          </w:p>
        </w:tc>
      </w:tr>
      <w:tr w:rsidR="00862343" w:rsidRPr="007A2D3A" w14:paraId="3106A64F" w14:textId="77777777" w:rsidTr="00090EB1">
        <w:trPr>
          <w:trHeight w:val="506"/>
          <w:jc w:val="center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auto"/>
          </w:tcPr>
          <w:p w14:paraId="212958E8" w14:textId="77777777" w:rsidR="002A6A54" w:rsidRPr="007A2D3A" w:rsidRDefault="002A6A54" w:rsidP="002A6A54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A4472D4" w14:textId="77777777" w:rsidR="002A6A54" w:rsidRPr="007A2D3A" w:rsidRDefault="002A6A54" w:rsidP="002A6A54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Nabava i postava =2.654,45 EUR</w:t>
            </w:r>
          </w:p>
        </w:tc>
        <w:tc>
          <w:tcPr>
            <w:tcW w:w="1370" w:type="dxa"/>
            <w:gridSpan w:val="4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EF611D9" w14:textId="77777777" w:rsidR="002A6A54" w:rsidRPr="007A2D3A" w:rsidRDefault="002A6A54" w:rsidP="002A6A5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FFFFFF" w:themeFill="background1"/>
            <w:vAlign w:val="center"/>
          </w:tcPr>
          <w:p w14:paraId="01177BB7" w14:textId="77777777" w:rsidR="002A6A54" w:rsidRPr="007A2D3A" w:rsidRDefault="002A6A54" w:rsidP="002A6A54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3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7CF1D2B3" w14:textId="77777777" w:rsidR="002A6A54" w:rsidRPr="007A2D3A" w:rsidRDefault="002A6A54" w:rsidP="002A6A54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42D1835" w14:textId="77777777" w:rsidR="002A6A54" w:rsidRPr="007A2D3A" w:rsidRDefault="002A6A54" w:rsidP="002A6A5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62343" w:rsidRPr="007A2D3A" w14:paraId="79D1147F" w14:textId="77777777" w:rsidTr="00090EB1">
        <w:trPr>
          <w:jc w:val="center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EEEEEE"/>
          </w:tcPr>
          <w:p w14:paraId="6727049B" w14:textId="77777777" w:rsidR="002A6A54" w:rsidRPr="007A2D3A" w:rsidRDefault="002A6A54" w:rsidP="002A6A54">
            <w:pPr>
              <w:widowControl w:val="0"/>
              <w:jc w:val="right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b)</w:t>
            </w:r>
          </w:p>
        </w:tc>
        <w:tc>
          <w:tcPr>
            <w:tcW w:w="3529" w:type="dxa"/>
            <w:gridSpan w:val="2"/>
            <w:tcBorders>
              <w:top w:val="nil"/>
              <w:right w:val="nil"/>
            </w:tcBorders>
            <w:shd w:val="clear" w:color="auto" w:fill="EEEEEE"/>
            <w:vAlign w:val="center"/>
          </w:tcPr>
          <w:p w14:paraId="5EE89B54" w14:textId="77777777" w:rsidR="002A6A54" w:rsidRPr="007A2D3A" w:rsidRDefault="00E420EC" w:rsidP="002A6A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Dječji vrtić Miholjček (zgrada)</w:t>
            </w:r>
          </w:p>
        </w:tc>
        <w:tc>
          <w:tcPr>
            <w:tcW w:w="1370" w:type="dxa"/>
            <w:gridSpan w:val="4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C9BCA5F" w14:textId="77777777" w:rsidR="002A6A54" w:rsidRPr="007A2D3A" w:rsidRDefault="002A6A54" w:rsidP="002A6A54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20.300,00</w:t>
            </w:r>
          </w:p>
        </w:tc>
        <w:tc>
          <w:tcPr>
            <w:tcW w:w="137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FAF64B9" w14:textId="77777777" w:rsidR="002A6A54" w:rsidRPr="007A2D3A" w:rsidRDefault="002A6A54" w:rsidP="002A6A54">
            <w:pPr>
              <w:pStyle w:val="Bezproreda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A">
              <w:rPr>
                <w:rFonts w:ascii="Times New Roman" w:hAnsi="Times New Roman" w:cs="Times New Roman"/>
                <w:sz w:val="20"/>
                <w:szCs w:val="20"/>
              </w:rPr>
              <w:t>20.300,00</w:t>
            </w:r>
          </w:p>
        </w:tc>
        <w:tc>
          <w:tcPr>
            <w:tcW w:w="2330" w:type="dxa"/>
            <w:gridSpan w:val="3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6B7C841" w14:textId="77777777" w:rsidR="00793F64" w:rsidRPr="00762309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14:paraId="738A1E2E" w14:textId="77777777" w:rsidR="00762309" w:rsidRDefault="00762309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>(11) Proračun Općine =20.300,00 EUR</w:t>
            </w:r>
          </w:p>
          <w:p w14:paraId="14B4D03C" w14:textId="77777777" w:rsidR="00793F64" w:rsidRPr="00762309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14:paraId="77A55BA5" w14:textId="77777777" w:rsidR="002A6A54" w:rsidRPr="007A2D3A" w:rsidRDefault="00E420EC" w:rsidP="002A6A54">
            <w:pPr>
              <w:pStyle w:val="Bezproreda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(11) </w:t>
            </w:r>
            <w:r w:rsidR="002A6A54" w:rsidRPr="00762309">
              <w:rPr>
                <w:rFonts w:ascii="Times New Roman" w:hAnsi="Times New Roman" w:cs="Times New Roman"/>
                <w:sz w:val="16"/>
                <w:szCs w:val="16"/>
              </w:rPr>
              <w:t>Proračun Općine=20.300,00 EUR</w:t>
            </w:r>
          </w:p>
        </w:tc>
        <w:tc>
          <w:tcPr>
            <w:tcW w:w="109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DB9BE95" w14:textId="77777777" w:rsidR="002A6A54" w:rsidRPr="007A2D3A" w:rsidRDefault="002A6A54" w:rsidP="002A6A54">
            <w:pPr>
              <w:widowControl w:val="0"/>
              <w:jc w:val="center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4212.31</w:t>
            </w:r>
          </w:p>
        </w:tc>
      </w:tr>
      <w:tr w:rsidR="00862343" w:rsidRPr="007A2D3A" w14:paraId="0637CADD" w14:textId="77777777" w:rsidTr="00090EB1">
        <w:trPr>
          <w:trHeight w:val="506"/>
          <w:jc w:val="center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auto"/>
          </w:tcPr>
          <w:p w14:paraId="650C3915" w14:textId="77777777" w:rsidR="002A6A54" w:rsidRPr="007A2D3A" w:rsidRDefault="002A6A54" w:rsidP="002A6A54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0F6B8AB" w14:textId="77777777" w:rsidR="002A6A54" w:rsidRPr="007A2D3A" w:rsidRDefault="002A6A54" w:rsidP="002A6A54">
            <w:pPr>
              <w:widowControl w:val="0"/>
              <w:jc w:val="both"/>
              <w:rPr>
                <w:sz w:val="20"/>
                <w:szCs w:val="20"/>
              </w:rPr>
            </w:pPr>
            <w:r w:rsidRPr="007A2D3A">
              <w:rPr>
                <w:sz w:val="20"/>
                <w:szCs w:val="20"/>
              </w:rPr>
              <w:t>Nabava i postava =20.300,00 EUR</w:t>
            </w:r>
          </w:p>
        </w:tc>
        <w:tc>
          <w:tcPr>
            <w:tcW w:w="1370" w:type="dxa"/>
            <w:gridSpan w:val="4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4172A06" w14:textId="77777777" w:rsidR="002A6A54" w:rsidRPr="007A2D3A" w:rsidRDefault="002A6A54" w:rsidP="002A6A5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FFFFFF" w:themeFill="background1"/>
            <w:vAlign w:val="center"/>
          </w:tcPr>
          <w:p w14:paraId="77B400F7" w14:textId="77777777" w:rsidR="002A6A54" w:rsidRPr="007A2D3A" w:rsidRDefault="002A6A54" w:rsidP="002A6A5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3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4F960D4C" w14:textId="77777777" w:rsidR="002A6A54" w:rsidRPr="007A2D3A" w:rsidRDefault="002A6A54" w:rsidP="002A6A5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A890954" w14:textId="77777777" w:rsidR="002A6A54" w:rsidRPr="007A2D3A" w:rsidRDefault="002A6A54" w:rsidP="002A6A5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A6A54" w:rsidRPr="007A2D3A" w14:paraId="728716F1" w14:textId="77777777" w:rsidTr="00090EB1">
        <w:trPr>
          <w:trHeight w:val="301"/>
          <w:jc w:val="center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256E309E" w14:textId="77777777" w:rsidR="002A6A54" w:rsidRPr="007A2D3A" w:rsidRDefault="002A6A54" w:rsidP="002A6A54">
            <w:pPr>
              <w:widowControl w:val="0"/>
              <w:jc w:val="right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c)</w:t>
            </w:r>
          </w:p>
        </w:tc>
        <w:tc>
          <w:tcPr>
            <w:tcW w:w="3529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4BD6F2" w14:textId="77777777" w:rsidR="002A6A54" w:rsidRPr="007A2D3A" w:rsidRDefault="00442CB6" w:rsidP="00442CB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Obnova </w:t>
            </w:r>
            <w:r w:rsidR="00ED67AB">
              <w:rPr>
                <w:bCs/>
                <w:sz w:val="20"/>
                <w:szCs w:val="20"/>
              </w:rPr>
              <w:t xml:space="preserve"> </w:t>
            </w:r>
            <w:r w:rsidR="002A6A54" w:rsidRPr="007A2D3A">
              <w:rPr>
                <w:bCs/>
                <w:sz w:val="20"/>
                <w:szCs w:val="20"/>
              </w:rPr>
              <w:t>Društvenog doma Mihovljan</w:t>
            </w:r>
          </w:p>
        </w:tc>
        <w:tc>
          <w:tcPr>
            <w:tcW w:w="1370" w:type="dxa"/>
            <w:gridSpan w:val="4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B81C892" w14:textId="77777777" w:rsidR="002A6A54" w:rsidRPr="007A2D3A" w:rsidRDefault="002A6A54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39.816,84</w:t>
            </w:r>
          </w:p>
        </w:tc>
        <w:tc>
          <w:tcPr>
            <w:tcW w:w="1370" w:type="dxa"/>
            <w:vMerge w:val="restart"/>
            <w:tcBorders>
              <w:top w:val="nil"/>
            </w:tcBorders>
            <w:vAlign w:val="center"/>
          </w:tcPr>
          <w:p w14:paraId="6CF86DE4" w14:textId="77777777" w:rsidR="002A6A54" w:rsidRPr="007A2D3A" w:rsidRDefault="002A6A54" w:rsidP="002A6A5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A">
              <w:rPr>
                <w:rFonts w:ascii="Times New Roman" w:hAnsi="Times New Roman" w:cs="Times New Roman"/>
                <w:bCs/>
                <w:sz w:val="20"/>
                <w:szCs w:val="20"/>
              </w:rPr>
              <w:t>39.816,84</w:t>
            </w:r>
          </w:p>
        </w:tc>
        <w:tc>
          <w:tcPr>
            <w:tcW w:w="2330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119CB08D" w14:textId="77777777" w:rsidR="00793F64" w:rsidRPr="00762309" w:rsidRDefault="00793F64" w:rsidP="00762309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14:paraId="432DDA47" w14:textId="77777777" w:rsidR="00793F64" w:rsidRPr="00762309" w:rsidRDefault="00762309" w:rsidP="00762309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(11) </w:t>
            </w:r>
            <w:r w:rsidR="00793F64"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Proračun Općine </w:t>
            </w:r>
            <w:r w:rsidRPr="0076230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793F64" w:rsidRPr="00762309">
              <w:rPr>
                <w:rFonts w:ascii="Times New Roman" w:hAnsi="Times New Roman" w:cs="Times New Roman"/>
                <w:sz w:val="16"/>
                <w:szCs w:val="16"/>
              </w:rPr>
              <w:t>= 6.636,14EUR</w:t>
            </w:r>
          </w:p>
          <w:p w14:paraId="511BB374" w14:textId="77777777" w:rsidR="00793F64" w:rsidRPr="00762309" w:rsidRDefault="00762309" w:rsidP="00762309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(52) </w:t>
            </w:r>
            <w:r w:rsidR="00793F64" w:rsidRPr="00762309">
              <w:rPr>
                <w:rFonts w:ascii="Times New Roman" w:hAnsi="Times New Roman" w:cs="Times New Roman"/>
                <w:sz w:val="16"/>
                <w:szCs w:val="16"/>
              </w:rPr>
              <w:t>Min</w:t>
            </w: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93F64" w:rsidRPr="00762309">
              <w:rPr>
                <w:rFonts w:ascii="Times New Roman" w:hAnsi="Times New Roman" w:cs="Times New Roman"/>
                <w:sz w:val="16"/>
                <w:szCs w:val="16"/>
              </w:rPr>
              <w:t>kulture</w:t>
            </w: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 i medija</w:t>
            </w:r>
            <w:r w:rsidRPr="0076230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793F64"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 = 33.180,70 EUR </w:t>
            </w:r>
          </w:p>
          <w:p w14:paraId="2EC044EE" w14:textId="77777777" w:rsidR="00793F64" w:rsidRPr="00762309" w:rsidRDefault="00793F64" w:rsidP="00762309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14:paraId="2121257F" w14:textId="77777777" w:rsidR="002A6A54" w:rsidRPr="00762309" w:rsidRDefault="00E420EC" w:rsidP="00762309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(9) </w:t>
            </w:r>
            <w:r w:rsidR="002A6A54" w:rsidRPr="00762309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 w:rsidR="006D5673">
              <w:rPr>
                <w:rFonts w:ascii="Times New Roman" w:hAnsi="Times New Roman" w:cs="Times New Roman"/>
                <w:sz w:val="16"/>
                <w:szCs w:val="16"/>
              </w:rPr>
              <w:t xml:space="preserve">/preneseni višak </w:t>
            </w:r>
            <w:r w:rsidR="002A6A54" w:rsidRPr="00762309">
              <w:rPr>
                <w:rFonts w:ascii="Times New Roman" w:hAnsi="Times New Roman" w:cs="Times New Roman"/>
                <w:sz w:val="16"/>
                <w:szCs w:val="16"/>
              </w:rPr>
              <w:t>= 1</w:t>
            </w: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>2.816,84</w:t>
            </w:r>
            <w:r w:rsidR="002A6A54"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14:paraId="0FA8341C" w14:textId="77777777" w:rsidR="00762309" w:rsidRDefault="00E420EC" w:rsidP="00762309">
            <w:pPr>
              <w:widowControl w:val="0"/>
              <w:rPr>
                <w:sz w:val="16"/>
                <w:szCs w:val="16"/>
              </w:rPr>
            </w:pPr>
            <w:r w:rsidRPr="00762309">
              <w:rPr>
                <w:sz w:val="16"/>
                <w:szCs w:val="16"/>
              </w:rPr>
              <w:t xml:space="preserve">(52) </w:t>
            </w:r>
            <w:r w:rsidR="002A6A54" w:rsidRPr="00762309">
              <w:rPr>
                <w:sz w:val="16"/>
                <w:szCs w:val="16"/>
              </w:rPr>
              <w:t>Min</w:t>
            </w:r>
            <w:r w:rsidRPr="00762309">
              <w:rPr>
                <w:sz w:val="16"/>
                <w:szCs w:val="16"/>
              </w:rPr>
              <w:t>.</w:t>
            </w:r>
            <w:r w:rsidR="002A6A54" w:rsidRPr="00762309">
              <w:rPr>
                <w:sz w:val="16"/>
                <w:szCs w:val="16"/>
              </w:rPr>
              <w:t>kulture</w:t>
            </w:r>
            <w:r w:rsidRPr="00762309">
              <w:rPr>
                <w:sz w:val="16"/>
                <w:szCs w:val="16"/>
              </w:rPr>
              <w:t xml:space="preserve"> i medija</w:t>
            </w:r>
          </w:p>
          <w:p w14:paraId="42E3C7C6" w14:textId="77777777" w:rsidR="002A6A54" w:rsidRPr="007A2D3A" w:rsidRDefault="002A6A54" w:rsidP="00762309">
            <w:pPr>
              <w:widowControl w:val="0"/>
              <w:rPr>
                <w:bCs/>
                <w:sz w:val="20"/>
                <w:szCs w:val="20"/>
              </w:rPr>
            </w:pPr>
            <w:r w:rsidRPr="00762309">
              <w:rPr>
                <w:sz w:val="16"/>
                <w:szCs w:val="16"/>
              </w:rPr>
              <w:t xml:space="preserve">= </w:t>
            </w:r>
            <w:r w:rsidRPr="00762309">
              <w:rPr>
                <w:bCs/>
                <w:sz w:val="16"/>
                <w:szCs w:val="16"/>
                <w:lang w:eastAsia="en-US"/>
              </w:rPr>
              <w:t>2</w:t>
            </w:r>
            <w:r w:rsidR="00E420EC" w:rsidRPr="00762309">
              <w:rPr>
                <w:bCs/>
                <w:sz w:val="16"/>
                <w:szCs w:val="16"/>
                <w:lang w:eastAsia="en-US"/>
              </w:rPr>
              <w:t>7</w:t>
            </w:r>
            <w:r w:rsidRPr="00762309">
              <w:rPr>
                <w:bCs/>
                <w:sz w:val="16"/>
                <w:szCs w:val="16"/>
                <w:lang w:eastAsia="en-US"/>
              </w:rPr>
              <w:t>.</w:t>
            </w:r>
            <w:r w:rsidR="00E420EC" w:rsidRPr="00762309">
              <w:rPr>
                <w:bCs/>
                <w:sz w:val="16"/>
                <w:szCs w:val="16"/>
                <w:lang w:eastAsia="en-US"/>
              </w:rPr>
              <w:t>000</w:t>
            </w:r>
            <w:r w:rsidRPr="00762309">
              <w:rPr>
                <w:bCs/>
                <w:sz w:val="16"/>
                <w:szCs w:val="16"/>
                <w:lang w:eastAsia="en-US"/>
              </w:rPr>
              <w:t>,</w:t>
            </w:r>
            <w:r w:rsidR="00E420EC" w:rsidRPr="00762309">
              <w:rPr>
                <w:bCs/>
                <w:sz w:val="16"/>
                <w:szCs w:val="16"/>
                <w:lang w:eastAsia="en-US"/>
              </w:rPr>
              <w:t>00</w:t>
            </w:r>
            <w:r w:rsidRPr="00762309">
              <w:rPr>
                <w:sz w:val="16"/>
                <w:szCs w:val="16"/>
              </w:rPr>
              <w:t>EUR</w:t>
            </w:r>
          </w:p>
        </w:tc>
        <w:tc>
          <w:tcPr>
            <w:tcW w:w="109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773DA36" w14:textId="77777777" w:rsidR="002A6A54" w:rsidRPr="007A2D3A" w:rsidRDefault="002A6A54" w:rsidP="002A6A5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4214.92</w:t>
            </w:r>
          </w:p>
        </w:tc>
      </w:tr>
      <w:tr w:rsidR="00862343" w:rsidRPr="007A2D3A" w14:paraId="689C6655" w14:textId="77777777" w:rsidTr="00090EB1">
        <w:trPr>
          <w:trHeight w:val="506"/>
          <w:jc w:val="center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auto"/>
          </w:tcPr>
          <w:p w14:paraId="438806C6" w14:textId="77777777" w:rsidR="002A6A54" w:rsidRPr="007A2D3A" w:rsidRDefault="002A6A54" w:rsidP="004D547E">
            <w:pPr>
              <w:widowControl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478B112" w14:textId="77777777" w:rsidR="002A6A54" w:rsidRPr="007A2D3A" w:rsidRDefault="002A6A54" w:rsidP="004D547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Troškovnik = 100,00 EUR</w:t>
            </w:r>
          </w:p>
          <w:p w14:paraId="352DE2E5" w14:textId="77777777" w:rsidR="002A6A54" w:rsidRPr="007A2D3A" w:rsidRDefault="002A6A54" w:rsidP="004D547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Izvođenje radova = 38.5</w:t>
            </w:r>
            <w:r w:rsidR="00C47C6E">
              <w:rPr>
                <w:bCs/>
                <w:sz w:val="20"/>
                <w:szCs w:val="20"/>
              </w:rPr>
              <w:t>16,84</w:t>
            </w:r>
            <w:r w:rsidRPr="007A2D3A">
              <w:rPr>
                <w:bCs/>
                <w:sz w:val="20"/>
                <w:szCs w:val="20"/>
              </w:rPr>
              <w:t>EUR</w:t>
            </w:r>
          </w:p>
          <w:p w14:paraId="3C663F7C" w14:textId="77777777" w:rsidR="002A6A54" w:rsidRPr="007A2D3A" w:rsidRDefault="002A6A54" w:rsidP="00891DB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Nadzor = 1.</w:t>
            </w:r>
            <w:r w:rsidR="00891DBE">
              <w:rPr>
                <w:bCs/>
                <w:sz w:val="20"/>
                <w:szCs w:val="20"/>
              </w:rPr>
              <w:t>200</w:t>
            </w:r>
            <w:r w:rsidRPr="007A2D3A">
              <w:rPr>
                <w:bCs/>
                <w:sz w:val="20"/>
                <w:szCs w:val="20"/>
              </w:rPr>
              <w:t>,</w:t>
            </w:r>
            <w:r w:rsidR="00891DBE">
              <w:rPr>
                <w:bCs/>
                <w:sz w:val="20"/>
                <w:szCs w:val="20"/>
              </w:rPr>
              <w:t xml:space="preserve">00 </w:t>
            </w:r>
            <w:r w:rsidRPr="007A2D3A">
              <w:rPr>
                <w:bCs/>
                <w:sz w:val="20"/>
                <w:szCs w:val="20"/>
              </w:rPr>
              <w:t>EUR</w:t>
            </w:r>
          </w:p>
        </w:tc>
        <w:tc>
          <w:tcPr>
            <w:tcW w:w="1370" w:type="dxa"/>
            <w:gridSpan w:val="4"/>
            <w:vMerge/>
            <w:tcBorders>
              <w:right w:val="nil"/>
            </w:tcBorders>
            <w:shd w:val="clear" w:color="auto" w:fill="FFFFFF" w:themeFill="background1"/>
          </w:tcPr>
          <w:p w14:paraId="399E5F26" w14:textId="77777777" w:rsidR="002A6A54" w:rsidRPr="007A2D3A" w:rsidRDefault="002A6A54" w:rsidP="004D547E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FFFFFF" w:themeFill="background1"/>
          </w:tcPr>
          <w:p w14:paraId="0BB50C40" w14:textId="77777777" w:rsidR="002A6A54" w:rsidRPr="007A2D3A" w:rsidRDefault="002A6A54" w:rsidP="004D547E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330" w:type="dxa"/>
            <w:gridSpan w:val="3"/>
            <w:vMerge/>
            <w:tcBorders>
              <w:right w:val="nil"/>
            </w:tcBorders>
            <w:shd w:val="clear" w:color="auto" w:fill="FFFFFF" w:themeFill="background1"/>
          </w:tcPr>
          <w:p w14:paraId="3BA3A5C1" w14:textId="77777777" w:rsidR="002A6A54" w:rsidRPr="007A2D3A" w:rsidRDefault="002A6A54" w:rsidP="004D547E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 w:themeFill="background1"/>
            <w:vAlign w:val="center"/>
          </w:tcPr>
          <w:p w14:paraId="101AA0ED" w14:textId="77777777" w:rsidR="002A6A54" w:rsidRPr="007A2D3A" w:rsidRDefault="002A6A54" w:rsidP="004D547E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62343" w:rsidRPr="007A2D3A" w14:paraId="121D4B34" w14:textId="77777777" w:rsidTr="00090EB1">
        <w:trPr>
          <w:trHeight w:val="506"/>
          <w:jc w:val="center"/>
        </w:trPr>
        <w:tc>
          <w:tcPr>
            <w:tcW w:w="645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530EBA99" w14:textId="77777777" w:rsidR="002A6A54" w:rsidRPr="007A2D3A" w:rsidRDefault="002A6A54" w:rsidP="002A6A54">
            <w:pPr>
              <w:widowControl w:val="0"/>
              <w:jc w:val="right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 xml:space="preserve">    d)</w:t>
            </w:r>
          </w:p>
        </w:tc>
        <w:tc>
          <w:tcPr>
            <w:tcW w:w="3529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771952C0" w14:textId="77777777" w:rsidR="002A6A54" w:rsidRDefault="002A6A54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Zemljište- centar</w:t>
            </w:r>
          </w:p>
          <w:p w14:paraId="2188816B" w14:textId="77777777" w:rsidR="00C47C6E" w:rsidRPr="007A2D3A" w:rsidRDefault="00C47C6E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Zemljište 16.000,00 EUR</w:t>
            </w:r>
          </w:p>
        </w:tc>
        <w:tc>
          <w:tcPr>
            <w:tcW w:w="1370" w:type="dxa"/>
            <w:gridSpan w:val="4"/>
            <w:tcBorders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CD9AE7B" w14:textId="77777777" w:rsidR="002A6A54" w:rsidRPr="007A2D3A" w:rsidRDefault="002A6A54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13.272,28</w:t>
            </w:r>
          </w:p>
        </w:tc>
        <w:tc>
          <w:tcPr>
            <w:tcW w:w="137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075889" w14:textId="77777777" w:rsidR="002A6A54" w:rsidRPr="007A2D3A" w:rsidRDefault="002A6A54" w:rsidP="002A6A54">
            <w:pPr>
              <w:widowControl w:val="0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1</w:t>
            </w:r>
            <w:r w:rsidR="00C631C1">
              <w:rPr>
                <w:bCs/>
                <w:sz w:val="20"/>
                <w:szCs w:val="20"/>
              </w:rPr>
              <w:t>6</w:t>
            </w:r>
            <w:r w:rsidRPr="007A2D3A">
              <w:rPr>
                <w:bCs/>
                <w:sz w:val="20"/>
                <w:szCs w:val="20"/>
              </w:rPr>
              <w:t>.000,00</w:t>
            </w:r>
          </w:p>
        </w:tc>
        <w:tc>
          <w:tcPr>
            <w:tcW w:w="2330" w:type="dxa"/>
            <w:gridSpan w:val="3"/>
            <w:tcBorders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32DC4DEC" w14:textId="77777777" w:rsidR="00793F64" w:rsidRPr="00762309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14:paraId="48A61B85" w14:textId="77777777" w:rsidR="00793F64" w:rsidRPr="00762309" w:rsidRDefault="00762309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(11) </w:t>
            </w:r>
            <w:r w:rsidR="00793F64" w:rsidRPr="00762309">
              <w:rPr>
                <w:rFonts w:ascii="Times New Roman" w:hAnsi="Times New Roman" w:cs="Times New Roman"/>
                <w:bCs/>
                <w:sz w:val="16"/>
                <w:szCs w:val="16"/>
              </w:rPr>
              <w:t>Proračun općine</w:t>
            </w:r>
            <w:r w:rsidRPr="00762309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793F64" w:rsidRPr="00762309">
              <w:rPr>
                <w:rFonts w:ascii="Times New Roman" w:hAnsi="Times New Roman" w:cs="Times New Roman"/>
                <w:bCs/>
                <w:sz w:val="16"/>
                <w:szCs w:val="16"/>
              </w:rPr>
              <w:t>=13.272,28 EUR</w:t>
            </w:r>
          </w:p>
          <w:p w14:paraId="277A8D6B" w14:textId="77777777" w:rsidR="00793F64" w:rsidRPr="00762309" w:rsidRDefault="00793F64" w:rsidP="00793F64">
            <w:pPr>
              <w:widowControl w:val="0"/>
              <w:rPr>
                <w:bCs/>
                <w:sz w:val="16"/>
                <w:szCs w:val="16"/>
                <w:u w:val="single"/>
              </w:rPr>
            </w:pPr>
            <w:r w:rsidRPr="00762309">
              <w:rPr>
                <w:sz w:val="16"/>
                <w:szCs w:val="16"/>
                <w:u w:val="single"/>
              </w:rPr>
              <w:t>I. izmjene i dopune:</w:t>
            </w:r>
          </w:p>
          <w:p w14:paraId="238FFC04" w14:textId="77777777" w:rsidR="00762309" w:rsidRDefault="002F7300" w:rsidP="00793F64">
            <w:pPr>
              <w:widowControl w:val="0"/>
              <w:rPr>
                <w:bCs/>
                <w:sz w:val="16"/>
                <w:szCs w:val="16"/>
              </w:rPr>
            </w:pPr>
            <w:r w:rsidRPr="00762309">
              <w:rPr>
                <w:bCs/>
                <w:sz w:val="16"/>
                <w:szCs w:val="16"/>
              </w:rPr>
              <w:t xml:space="preserve">(11) </w:t>
            </w:r>
            <w:r w:rsidR="002A6A54" w:rsidRPr="00762309">
              <w:rPr>
                <w:bCs/>
                <w:sz w:val="16"/>
                <w:szCs w:val="16"/>
              </w:rPr>
              <w:t>Proračun općine</w:t>
            </w:r>
          </w:p>
          <w:p w14:paraId="65C3FD7E" w14:textId="77777777" w:rsidR="002A6A54" w:rsidRPr="00762309" w:rsidRDefault="002A6A54" w:rsidP="00793F64">
            <w:pPr>
              <w:widowControl w:val="0"/>
              <w:rPr>
                <w:bCs/>
                <w:sz w:val="16"/>
                <w:szCs w:val="16"/>
              </w:rPr>
            </w:pPr>
            <w:r w:rsidRPr="00762309">
              <w:rPr>
                <w:bCs/>
                <w:sz w:val="16"/>
                <w:szCs w:val="16"/>
              </w:rPr>
              <w:t>=</w:t>
            </w:r>
            <w:r w:rsidR="002F7300" w:rsidRPr="00762309">
              <w:rPr>
                <w:bCs/>
                <w:sz w:val="16"/>
                <w:szCs w:val="16"/>
              </w:rPr>
              <w:t>6.191,78</w:t>
            </w:r>
            <w:r w:rsidRPr="00762309">
              <w:rPr>
                <w:bCs/>
                <w:sz w:val="16"/>
                <w:szCs w:val="16"/>
              </w:rPr>
              <w:t xml:space="preserve"> EUR</w:t>
            </w:r>
          </w:p>
          <w:p w14:paraId="2AE0B506" w14:textId="77777777" w:rsidR="002F7300" w:rsidRPr="007A2D3A" w:rsidRDefault="002F7300" w:rsidP="006D5673">
            <w:pPr>
              <w:widowControl w:val="0"/>
              <w:rPr>
                <w:bCs/>
                <w:sz w:val="20"/>
                <w:szCs w:val="20"/>
              </w:rPr>
            </w:pPr>
            <w:r w:rsidRPr="00762309">
              <w:rPr>
                <w:bCs/>
                <w:sz w:val="16"/>
                <w:szCs w:val="16"/>
              </w:rPr>
              <w:t>(9) Proračun općine</w:t>
            </w:r>
            <w:r w:rsidR="006D5673">
              <w:rPr>
                <w:bCs/>
                <w:sz w:val="16"/>
                <w:szCs w:val="16"/>
              </w:rPr>
              <w:t xml:space="preserve">/preneseni višak </w:t>
            </w:r>
            <w:r w:rsidRPr="00762309">
              <w:rPr>
                <w:bCs/>
                <w:sz w:val="16"/>
                <w:szCs w:val="16"/>
              </w:rPr>
              <w:t xml:space="preserve"> =8.808,22 EUR</w:t>
            </w:r>
          </w:p>
        </w:tc>
        <w:tc>
          <w:tcPr>
            <w:tcW w:w="109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8D7063" w14:textId="77777777" w:rsidR="002A6A54" w:rsidRPr="007A2D3A" w:rsidRDefault="002A6A54" w:rsidP="002A6A5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4111.91</w:t>
            </w:r>
          </w:p>
        </w:tc>
      </w:tr>
      <w:tr w:rsidR="00862343" w:rsidRPr="007A2D3A" w14:paraId="7DF89D48" w14:textId="77777777" w:rsidTr="00090EB1">
        <w:trPr>
          <w:trHeight w:val="506"/>
          <w:jc w:val="center"/>
        </w:trPr>
        <w:tc>
          <w:tcPr>
            <w:tcW w:w="645" w:type="dxa"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DAB713" w14:textId="77777777" w:rsidR="002A6A54" w:rsidRPr="007A2D3A" w:rsidRDefault="002A6A54" w:rsidP="002A6A54">
            <w:pPr>
              <w:widowControl w:val="0"/>
              <w:jc w:val="right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 xml:space="preserve">    e)</w:t>
            </w:r>
          </w:p>
        </w:tc>
        <w:tc>
          <w:tcPr>
            <w:tcW w:w="3529" w:type="dxa"/>
            <w:gridSpan w:val="2"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AE1BAF" w14:textId="77777777" w:rsidR="002A6A54" w:rsidRDefault="002A6A54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Projekti-izrada projekata i geodezija</w:t>
            </w:r>
          </w:p>
          <w:p w14:paraId="3768E2DD" w14:textId="77777777" w:rsidR="00C47C6E" w:rsidRPr="007A2D3A" w:rsidRDefault="00C47C6E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Projekt 9.290,60 EURA </w:t>
            </w:r>
          </w:p>
        </w:tc>
        <w:tc>
          <w:tcPr>
            <w:tcW w:w="1370" w:type="dxa"/>
            <w:gridSpan w:val="4"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D40D67" w14:textId="77777777" w:rsidR="002A6A54" w:rsidRPr="007A2D3A" w:rsidRDefault="002A6A54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9.290,60</w:t>
            </w:r>
          </w:p>
        </w:tc>
        <w:tc>
          <w:tcPr>
            <w:tcW w:w="137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30F71" w14:textId="77777777" w:rsidR="002A6A54" w:rsidRPr="007A2D3A" w:rsidRDefault="002A6A54" w:rsidP="002A6A54">
            <w:pPr>
              <w:widowControl w:val="0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9.290,60</w:t>
            </w:r>
          </w:p>
        </w:tc>
        <w:tc>
          <w:tcPr>
            <w:tcW w:w="2330" w:type="dxa"/>
            <w:gridSpan w:val="3"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4458E4" w14:textId="77777777" w:rsidR="00793F64" w:rsidRPr="00762309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14:paraId="2A12D974" w14:textId="77777777" w:rsidR="00762309" w:rsidRPr="00762309" w:rsidRDefault="00762309" w:rsidP="00793F64">
            <w:pPr>
              <w:pStyle w:val="Bezproreda"/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62309">
              <w:rPr>
                <w:rFonts w:ascii="Times New Roman" w:hAnsi="Times New Roman" w:cs="Times New Roman"/>
                <w:bCs/>
                <w:sz w:val="16"/>
                <w:szCs w:val="16"/>
              </w:rPr>
              <w:t>(11)</w:t>
            </w:r>
            <w:r w:rsidR="00793F64" w:rsidRPr="00762309">
              <w:rPr>
                <w:rFonts w:ascii="Times New Roman" w:hAnsi="Times New Roman" w:cs="Times New Roman"/>
                <w:bCs/>
                <w:sz w:val="16"/>
                <w:szCs w:val="16"/>
              </w:rPr>
              <w:t>Proračun općine</w:t>
            </w:r>
          </w:p>
          <w:p w14:paraId="302CFA94" w14:textId="77777777" w:rsidR="00793F64" w:rsidRPr="00762309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bCs/>
                <w:sz w:val="16"/>
                <w:szCs w:val="16"/>
              </w:rPr>
              <w:t>=9.290,60 EUR</w:t>
            </w:r>
          </w:p>
          <w:p w14:paraId="4895C586" w14:textId="77777777" w:rsidR="00793F64" w:rsidRPr="00762309" w:rsidRDefault="00793F64" w:rsidP="00793F64">
            <w:pPr>
              <w:widowControl w:val="0"/>
              <w:rPr>
                <w:bCs/>
                <w:sz w:val="16"/>
                <w:szCs w:val="16"/>
                <w:u w:val="single"/>
              </w:rPr>
            </w:pPr>
            <w:r w:rsidRPr="00762309">
              <w:rPr>
                <w:sz w:val="16"/>
                <w:szCs w:val="16"/>
                <w:u w:val="single"/>
              </w:rPr>
              <w:t>I. izmjene i dopune:</w:t>
            </w:r>
          </w:p>
          <w:p w14:paraId="34C783A4" w14:textId="77777777" w:rsidR="002A6A54" w:rsidRPr="007A2D3A" w:rsidRDefault="002F7300" w:rsidP="00793F64">
            <w:pPr>
              <w:widowControl w:val="0"/>
              <w:rPr>
                <w:bCs/>
                <w:sz w:val="20"/>
                <w:szCs w:val="20"/>
              </w:rPr>
            </w:pPr>
            <w:r w:rsidRPr="00762309">
              <w:rPr>
                <w:bCs/>
                <w:sz w:val="16"/>
                <w:szCs w:val="16"/>
              </w:rPr>
              <w:t xml:space="preserve">(11) </w:t>
            </w:r>
            <w:r w:rsidR="002A6A54" w:rsidRPr="00762309">
              <w:rPr>
                <w:bCs/>
                <w:sz w:val="16"/>
                <w:szCs w:val="16"/>
              </w:rPr>
              <w:t>Proračun općine</w:t>
            </w:r>
            <w:r w:rsidRPr="00762309">
              <w:rPr>
                <w:bCs/>
                <w:sz w:val="16"/>
                <w:szCs w:val="16"/>
              </w:rPr>
              <w:br/>
            </w:r>
            <w:r w:rsidR="002A6A54" w:rsidRPr="00762309">
              <w:rPr>
                <w:bCs/>
                <w:sz w:val="16"/>
                <w:szCs w:val="16"/>
              </w:rPr>
              <w:t>=9.290,60 EUR</w:t>
            </w:r>
          </w:p>
        </w:tc>
        <w:tc>
          <w:tcPr>
            <w:tcW w:w="109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1FBE0" w14:textId="77777777" w:rsidR="002A6A54" w:rsidRPr="007A2D3A" w:rsidRDefault="002A6A54" w:rsidP="002A6A5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4126.10</w:t>
            </w:r>
          </w:p>
        </w:tc>
      </w:tr>
      <w:tr w:rsidR="00862343" w:rsidRPr="007A2D3A" w14:paraId="1F54C1C0" w14:textId="77777777" w:rsidTr="00090EB1">
        <w:trPr>
          <w:trHeight w:val="506"/>
          <w:jc w:val="center"/>
        </w:trPr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B6DC5A" w14:textId="77777777" w:rsidR="00862343" w:rsidRPr="007A2D3A" w:rsidRDefault="00862343" w:rsidP="002A6A54">
            <w:pPr>
              <w:widowControl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3032A7" w14:textId="77777777" w:rsidR="00862343" w:rsidRPr="007A2D3A" w:rsidRDefault="00862343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13EEDC" w14:textId="77777777" w:rsidR="00862343" w:rsidRPr="007A2D3A" w:rsidRDefault="00862343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BF3EA0" w14:textId="77777777" w:rsidR="00862343" w:rsidRPr="007A2D3A" w:rsidRDefault="00862343" w:rsidP="002A6A5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D22549" w14:textId="77777777" w:rsidR="00862343" w:rsidRPr="00762309" w:rsidRDefault="00862343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ED6552" w14:textId="77777777" w:rsidR="00862343" w:rsidRPr="007A2D3A" w:rsidRDefault="00862343" w:rsidP="002A6A54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62343" w:rsidRPr="007A2D3A" w14:paraId="191265AC" w14:textId="77777777" w:rsidTr="00090EB1">
        <w:trPr>
          <w:trHeight w:val="506"/>
          <w:jc w:val="center"/>
        </w:trPr>
        <w:tc>
          <w:tcPr>
            <w:tcW w:w="645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9996C1" w14:textId="77777777" w:rsidR="002A6A54" w:rsidRPr="007A2D3A" w:rsidRDefault="002A6A54" w:rsidP="002A6A54">
            <w:pPr>
              <w:widowControl w:val="0"/>
              <w:jc w:val="right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 xml:space="preserve">   f)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391FD6" w14:textId="77777777" w:rsidR="002A6A54" w:rsidRDefault="002A6A54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Idejno rješenje-</w:t>
            </w:r>
            <w:r w:rsidR="00677493" w:rsidRPr="007A2D3A">
              <w:rPr>
                <w:bCs/>
                <w:sz w:val="20"/>
                <w:szCs w:val="20"/>
              </w:rPr>
              <w:t xml:space="preserve"> Multifunkcionalni kulturni i prezentacijski centar u Mihovljanu</w:t>
            </w:r>
          </w:p>
          <w:p w14:paraId="468737A6" w14:textId="77777777" w:rsidR="00C47C6E" w:rsidRPr="007A2D3A" w:rsidRDefault="00C47C6E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Idejno rješenje 5.308,91 EUR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6EAC27" w14:textId="77777777" w:rsidR="002A6A54" w:rsidRPr="007A2D3A" w:rsidRDefault="002A6A54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 xml:space="preserve">5.308,91 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CF2DA2" w14:textId="77777777" w:rsidR="002A6A54" w:rsidRPr="007A2D3A" w:rsidRDefault="002A6A54" w:rsidP="002A6A54">
            <w:pPr>
              <w:widowControl w:val="0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 xml:space="preserve">5.308,91 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16750C" w14:textId="77777777" w:rsidR="00793F64" w:rsidRPr="00762309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14:paraId="4F9514FD" w14:textId="77777777" w:rsidR="00762309" w:rsidRPr="00762309" w:rsidRDefault="00762309" w:rsidP="00793F64">
            <w:pPr>
              <w:pStyle w:val="Bezproreda"/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6230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(11) </w:t>
            </w:r>
            <w:r w:rsidR="00793F64" w:rsidRPr="00762309">
              <w:rPr>
                <w:rFonts w:ascii="Times New Roman" w:hAnsi="Times New Roman" w:cs="Times New Roman"/>
                <w:bCs/>
                <w:sz w:val="16"/>
                <w:szCs w:val="16"/>
              </w:rPr>
              <w:t>Proračun općine</w:t>
            </w:r>
          </w:p>
          <w:p w14:paraId="255320A1" w14:textId="77777777" w:rsidR="00793F64" w:rsidRPr="00762309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bCs/>
                <w:sz w:val="16"/>
                <w:szCs w:val="16"/>
              </w:rPr>
              <w:t>=5.308,91 EUR</w:t>
            </w:r>
          </w:p>
          <w:p w14:paraId="0117777D" w14:textId="77777777" w:rsidR="002A6A54" w:rsidRPr="007A2D3A" w:rsidRDefault="00793F64" w:rsidP="006D5673">
            <w:pPr>
              <w:widowControl w:val="0"/>
              <w:rPr>
                <w:bCs/>
                <w:sz w:val="20"/>
                <w:szCs w:val="20"/>
              </w:rPr>
            </w:pPr>
            <w:r w:rsidRPr="00762309">
              <w:rPr>
                <w:sz w:val="16"/>
                <w:szCs w:val="16"/>
                <w:u w:val="single"/>
              </w:rPr>
              <w:t>I. izmjene i dopune:</w:t>
            </w:r>
            <w:r w:rsidRPr="00762309">
              <w:rPr>
                <w:bCs/>
                <w:sz w:val="16"/>
                <w:szCs w:val="16"/>
              </w:rPr>
              <w:br/>
            </w:r>
            <w:r w:rsidR="002F7300" w:rsidRPr="00762309">
              <w:rPr>
                <w:bCs/>
                <w:sz w:val="16"/>
                <w:szCs w:val="16"/>
              </w:rPr>
              <w:t xml:space="preserve">(9) </w:t>
            </w:r>
            <w:r w:rsidR="002A6A54" w:rsidRPr="00762309">
              <w:rPr>
                <w:bCs/>
                <w:sz w:val="16"/>
                <w:szCs w:val="16"/>
              </w:rPr>
              <w:t>Proračun općine</w:t>
            </w:r>
            <w:r w:rsidR="006D5673">
              <w:rPr>
                <w:bCs/>
                <w:sz w:val="16"/>
                <w:szCs w:val="16"/>
              </w:rPr>
              <w:t xml:space="preserve">/preneseni višak </w:t>
            </w:r>
            <w:r w:rsidR="002A6A54" w:rsidRPr="00762309">
              <w:rPr>
                <w:bCs/>
                <w:sz w:val="16"/>
                <w:szCs w:val="16"/>
              </w:rPr>
              <w:t>=5.308,91 EUR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4FB652" w14:textId="77777777" w:rsidR="002A6A54" w:rsidRPr="007A2D3A" w:rsidRDefault="002A6A54" w:rsidP="002A6A5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4126.11</w:t>
            </w:r>
          </w:p>
        </w:tc>
      </w:tr>
      <w:tr w:rsidR="00862343" w:rsidRPr="007A2D3A" w14:paraId="7E0DE172" w14:textId="77777777" w:rsidTr="00090EB1">
        <w:trPr>
          <w:trHeight w:val="506"/>
          <w:jc w:val="center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D33C7E" w14:textId="77777777" w:rsidR="002A6A54" w:rsidRPr="007A2D3A" w:rsidRDefault="002A6A54" w:rsidP="002A6A54">
            <w:pPr>
              <w:widowControl w:val="0"/>
              <w:jc w:val="right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 xml:space="preserve">  g)</w:t>
            </w:r>
          </w:p>
        </w:tc>
        <w:tc>
          <w:tcPr>
            <w:tcW w:w="3529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C492C7" w14:textId="77777777" w:rsidR="002A6A54" w:rsidRDefault="002A6A54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 xml:space="preserve">Glavni projekt i troškovnik za </w:t>
            </w:r>
            <w:r w:rsidR="00677493" w:rsidRPr="007A2D3A">
              <w:rPr>
                <w:bCs/>
                <w:sz w:val="20"/>
                <w:szCs w:val="20"/>
              </w:rPr>
              <w:t>Multifunkcionalni kulturni i prezentacijski centar u Mihovljanu</w:t>
            </w:r>
          </w:p>
          <w:p w14:paraId="433FB070" w14:textId="77777777" w:rsidR="00C47C6E" w:rsidRPr="007A2D3A" w:rsidRDefault="00C47C6E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Projekt 25.880,95 EUR</w:t>
            </w:r>
          </w:p>
        </w:tc>
        <w:tc>
          <w:tcPr>
            <w:tcW w:w="1370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7D6091D9" w14:textId="77777777" w:rsidR="002A6A54" w:rsidRPr="007A2D3A" w:rsidRDefault="002A6A54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 xml:space="preserve">25.880,95 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7CC837E0" w14:textId="77777777" w:rsidR="002A6A54" w:rsidRPr="007A2D3A" w:rsidRDefault="002A6A54" w:rsidP="002A6A54">
            <w:pPr>
              <w:widowControl w:val="0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 xml:space="preserve">25.880,95 </w:t>
            </w:r>
          </w:p>
        </w:tc>
        <w:tc>
          <w:tcPr>
            <w:tcW w:w="2330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28148AEE" w14:textId="77777777" w:rsidR="00793F64" w:rsidRPr="00762309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14:paraId="37229E5C" w14:textId="77777777" w:rsidR="00762309" w:rsidRPr="00762309" w:rsidRDefault="00762309" w:rsidP="00793F64">
            <w:pPr>
              <w:pStyle w:val="Bezproreda"/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6230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(11) </w:t>
            </w:r>
            <w:r w:rsidR="00BD7CC0" w:rsidRPr="00762309">
              <w:rPr>
                <w:rFonts w:ascii="Times New Roman" w:hAnsi="Times New Roman" w:cs="Times New Roman"/>
                <w:bCs/>
                <w:sz w:val="16"/>
                <w:szCs w:val="16"/>
              </w:rPr>
              <w:t>Proračun općine</w:t>
            </w:r>
          </w:p>
          <w:p w14:paraId="4621F75A" w14:textId="77777777" w:rsidR="00793F64" w:rsidRPr="00762309" w:rsidRDefault="00BD7CC0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bCs/>
                <w:sz w:val="16"/>
                <w:szCs w:val="16"/>
              </w:rPr>
              <w:t>=25.880,95 EUR</w:t>
            </w:r>
          </w:p>
          <w:p w14:paraId="201B1FEC" w14:textId="77777777" w:rsidR="002A6A54" w:rsidRPr="007A2D3A" w:rsidRDefault="00793F64" w:rsidP="006D5673">
            <w:pPr>
              <w:widowControl w:val="0"/>
              <w:rPr>
                <w:bCs/>
                <w:sz w:val="20"/>
                <w:szCs w:val="20"/>
              </w:rPr>
            </w:pPr>
            <w:r w:rsidRPr="00762309">
              <w:rPr>
                <w:sz w:val="16"/>
                <w:szCs w:val="16"/>
                <w:u w:val="single"/>
              </w:rPr>
              <w:t>I. izmjene i dopune:</w:t>
            </w:r>
            <w:r w:rsidRPr="00762309">
              <w:rPr>
                <w:bCs/>
                <w:sz w:val="16"/>
                <w:szCs w:val="16"/>
              </w:rPr>
              <w:br/>
            </w:r>
            <w:r w:rsidR="002F7300" w:rsidRPr="00762309">
              <w:rPr>
                <w:bCs/>
                <w:sz w:val="16"/>
                <w:szCs w:val="16"/>
              </w:rPr>
              <w:t xml:space="preserve">(9) </w:t>
            </w:r>
            <w:r w:rsidR="002A6A54" w:rsidRPr="00762309">
              <w:rPr>
                <w:bCs/>
                <w:sz w:val="16"/>
                <w:szCs w:val="16"/>
              </w:rPr>
              <w:t>Proračun općine</w:t>
            </w:r>
            <w:r w:rsidR="006D5673">
              <w:rPr>
                <w:bCs/>
                <w:sz w:val="16"/>
                <w:szCs w:val="16"/>
              </w:rPr>
              <w:t xml:space="preserve">/preneseni višak </w:t>
            </w:r>
            <w:r w:rsidR="002A6A54" w:rsidRPr="00762309">
              <w:rPr>
                <w:bCs/>
                <w:sz w:val="16"/>
                <w:szCs w:val="16"/>
              </w:rPr>
              <w:t>=25.880,95 EUR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4BA46D9C" w14:textId="77777777" w:rsidR="002A6A54" w:rsidRPr="007A2D3A" w:rsidRDefault="002A6A54" w:rsidP="002A6A5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4126.12</w:t>
            </w:r>
          </w:p>
        </w:tc>
      </w:tr>
      <w:tr w:rsidR="00862343" w:rsidRPr="007A2D3A" w14:paraId="6FD277B4" w14:textId="77777777" w:rsidTr="00090EB1">
        <w:trPr>
          <w:trHeight w:val="506"/>
          <w:jc w:val="center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8EC234" w14:textId="77777777" w:rsidR="002A6A54" w:rsidRPr="007A2D3A" w:rsidRDefault="002A6A54" w:rsidP="002A6A54">
            <w:pPr>
              <w:widowControl w:val="0"/>
              <w:jc w:val="right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 xml:space="preserve"> h)</w:t>
            </w:r>
          </w:p>
        </w:tc>
        <w:tc>
          <w:tcPr>
            <w:tcW w:w="3529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BD4566" w14:textId="77777777" w:rsidR="002A6A54" w:rsidRDefault="002A6A54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 xml:space="preserve">Projekt za parking za </w:t>
            </w:r>
            <w:r w:rsidR="00677493" w:rsidRPr="007A2D3A">
              <w:rPr>
                <w:bCs/>
                <w:sz w:val="20"/>
                <w:szCs w:val="20"/>
              </w:rPr>
              <w:t>Multifunkcionalni kulturni i prezentacijski centar u Mihovljanu</w:t>
            </w:r>
          </w:p>
          <w:p w14:paraId="781BFAF2" w14:textId="77777777" w:rsidR="00C47C6E" w:rsidRPr="007A2D3A" w:rsidRDefault="00C47C6E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Projekt 9.290,60 EUR </w:t>
            </w:r>
          </w:p>
        </w:tc>
        <w:tc>
          <w:tcPr>
            <w:tcW w:w="1370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64770C26" w14:textId="77777777" w:rsidR="002A6A54" w:rsidRPr="007A2D3A" w:rsidRDefault="002A6A54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 xml:space="preserve">9.290,60 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461A0B4F" w14:textId="77777777" w:rsidR="002A6A54" w:rsidRPr="007A2D3A" w:rsidRDefault="002A6A54" w:rsidP="002A6A54">
            <w:pPr>
              <w:widowControl w:val="0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 xml:space="preserve">9.290,60 </w:t>
            </w:r>
          </w:p>
        </w:tc>
        <w:tc>
          <w:tcPr>
            <w:tcW w:w="2330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7030B90D" w14:textId="77777777" w:rsidR="00793F64" w:rsidRPr="00762309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14:paraId="18382262" w14:textId="77777777" w:rsidR="00762309" w:rsidRPr="00762309" w:rsidRDefault="00762309" w:rsidP="00793F64">
            <w:pPr>
              <w:widowControl w:val="0"/>
              <w:rPr>
                <w:bCs/>
                <w:sz w:val="16"/>
                <w:szCs w:val="16"/>
              </w:rPr>
            </w:pPr>
            <w:r w:rsidRPr="00762309">
              <w:rPr>
                <w:bCs/>
                <w:sz w:val="16"/>
                <w:szCs w:val="16"/>
              </w:rPr>
              <w:t xml:space="preserve">(11) </w:t>
            </w:r>
            <w:r w:rsidR="00BD7CC0" w:rsidRPr="00762309">
              <w:rPr>
                <w:bCs/>
                <w:sz w:val="16"/>
                <w:szCs w:val="16"/>
              </w:rPr>
              <w:t>Proračun općine</w:t>
            </w:r>
          </w:p>
          <w:p w14:paraId="3C8BCA6A" w14:textId="77777777" w:rsidR="00BD7CC0" w:rsidRPr="00762309" w:rsidRDefault="00BD7CC0" w:rsidP="00793F64">
            <w:pPr>
              <w:widowControl w:val="0"/>
              <w:rPr>
                <w:sz w:val="16"/>
                <w:szCs w:val="16"/>
                <w:u w:val="single"/>
              </w:rPr>
            </w:pPr>
            <w:r w:rsidRPr="00762309">
              <w:rPr>
                <w:bCs/>
                <w:sz w:val="16"/>
                <w:szCs w:val="16"/>
              </w:rPr>
              <w:t>=9.290,60 EUR</w:t>
            </w:r>
          </w:p>
          <w:p w14:paraId="59E122EB" w14:textId="77777777" w:rsidR="00793F64" w:rsidRPr="00762309" w:rsidRDefault="00793F64" w:rsidP="00793F64">
            <w:pPr>
              <w:widowControl w:val="0"/>
              <w:rPr>
                <w:bCs/>
                <w:sz w:val="16"/>
                <w:szCs w:val="16"/>
                <w:u w:val="single"/>
              </w:rPr>
            </w:pPr>
            <w:r w:rsidRPr="00762309">
              <w:rPr>
                <w:sz w:val="16"/>
                <w:szCs w:val="16"/>
                <w:u w:val="single"/>
              </w:rPr>
              <w:t>I. izmjene i dopune:</w:t>
            </w:r>
          </w:p>
          <w:p w14:paraId="2D05661E" w14:textId="77777777" w:rsidR="002A6A54" w:rsidRPr="007A2D3A" w:rsidRDefault="002F7300" w:rsidP="006D5673">
            <w:pPr>
              <w:widowControl w:val="0"/>
              <w:rPr>
                <w:bCs/>
                <w:sz w:val="20"/>
                <w:szCs w:val="20"/>
              </w:rPr>
            </w:pPr>
            <w:r w:rsidRPr="00762309">
              <w:rPr>
                <w:bCs/>
                <w:sz w:val="16"/>
                <w:szCs w:val="16"/>
              </w:rPr>
              <w:t xml:space="preserve">(9) </w:t>
            </w:r>
            <w:r w:rsidR="002A6A54" w:rsidRPr="00762309">
              <w:rPr>
                <w:bCs/>
                <w:sz w:val="16"/>
                <w:szCs w:val="16"/>
              </w:rPr>
              <w:t>Proračun općine</w:t>
            </w:r>
            <w:r w:rsidR="006D5673">
              <w:rPr>
                <w:bCs/>
                <w:sz w:val="16"/>
                <w:szCs w:val="16"/>
              </w:rPr>
              <w:t xml:space="preserve">/preneseni višak </w:t>
            </w:r>
            <w:r w:rsidR="002A6A54" w:rsidRPr="00762309">
              <w:rPr>
                <w:bCs/>
                <w:sz w:val="16"/>
                <w:szCs w:val="16"/>
              </w:rPr>
              <w:t>=9.290,60 EUR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432B5115" w14:textId="77777777" w:rsidR="002A6A54" w:rsidRPr="007A2D3A" w:rsidRDefault="002A6A54" w:rsidP="002A6A5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4126.13</w:t>
            </w:r>
          </w:p>
        </w:tc>
      </w:tr>
      <w:tr w:rsidR="00862343" w:rsidRPr="007A2D3A" w14:paraId="4946C7C7" w14:textId="77777777" w:rsidTr="00090EB1">
        <w:trPr>
          <w:trHeight w:val="506"/>
          <w:jc w:val="center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4735DD" w14:textId="77777777" w:rsidR="002A6A54" w:rsidRPr="007A2D3A" w:rsidRDefault="002A6A54" w:rsidP="002A6A54">
            <w:pPr>
              <w:widowControl w:val="0"/>
              <w:jc w:val="right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i)</w:t>
            </w:r>
          </w:p>
        </w:tc>
        <w:tc>
          <w:tcPr>
            <w:tcW w:w="3529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EA5AB1" w14:textId="77777777" w:rsidR="002A6A54" w:rsidRDefault="002A6A54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 xml:space="preserve">Geodezija za </w:t>
            </w:r>
            <w:r w:rsidR="00677493" w:rsidRPr="007A2D3A">
              <w:rPr>
                <w:bCs/>
                <w:sz w:val="20"/>
                <w:szCs w:val="20"/>
              </w:rPr>
              <w:t>Multifunkcionalni kulturni i prezentacijski centar u Mihovljanu</w:t>
            </w:r>
          </w:p>
          <w:p w14:paraId="5FA6186F" w14:textId="77777777" w:rsidR="00C47C6E" w:rsidRPr="007A2D3A" w:rsidRDefault="00C47C6E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Geodezija 5.972,53 EUR </w:t>
            </w:r>
          </w:p>
        </w:tc>
        <w:tc>
          <w:tcPr>
            <w:tcW w:w="1370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020435E4" w14:textId="77777777" w:rsidR="002A6A54" w:rsidRPr="007A2D3A" w:rsidRDefault="002A6A54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5.972,53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76941DF4" w14:textId="77777777" w:rsidR="002A6A54" w:rsidRPr="007A2D3A" w:rsidRDefault="002A6A54" w:rsidP="002A6A54">
            <w:pPr>
              <w:widowControl w:val="0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5.972,53</w:t>
            </w:r>
          </w:p>
        </w:tc>
        <w:tc>
          <w:tcPr>
            <w:tcW w:w="2330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2B4E0757" w14:textId="77777777" w:rsidR="00793F64" w:rsidRPr="00762309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14:paraId="6B7C5C29" w14:textId="77777777" w:rsidR="00BD7CC0" w:rsidRPr="00762309" w:rsidRDefault="00762309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(11) </w:t>
            </w:r>
            <w:r w:rsidR="00BD7CC0" w:rsidRPr="00762309">
              <w:rPr>
                <w:rFonts w:ascii="Times New Roman" w:hAnsi="Times New Roman" w:cs="Times New Roman"/>
                <w:bCs/>
                <w:sz w:val="16"/>
                <w:szCs w:val="16"/>
              </w:rPr>
              <w:t>Proračun općine</w:t>
            </w:r>
            <w:r w:rsidRPr="00762309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BD7CC0" w:rsidRPr="00762309">
              <w:rPr>
                <w:rFonts w:ascii="Times New Roman" w:hAnsi="Times New Roman" w:cs="Times New Roman"/>
                <w:bCs/>
                <w:sz w:val="16"/>
                <w:szCs w:val="16"/>
              </w:rPr>
              <w:t>=5.972,53 EUR</w:t>
            </w:r>
          </w:p>
          <w:p w14:paraId="1CE87CA5" w14:textId="77777777" w:rsidR="00793F64" w:rsidRPr="00762309" w:rsidRDefault="00793F64" w:rsidP="00793F64">
            <w:pPr>
              <w:widowControl w:val="0"/>
              <w:rPr>
                <w:bCs/>
                <w:sz w:val="16"/>
                <w:szCs w:val="16"/>
                <w:u w:val="single"/>
              </w:rPr>
            </w:pPr>
            <w:r w:rsidRPr="00762309">
              <w:rPr>
                <w:sz w:val="16"/>
                <w:szCs w:val="16"/>
                <w:u w:val="single"/>
              </w:rPr>
              <w:t>I. izmjene i dopune:</w:t>
            </w:r>
          </w:p>
          <w:p w14:paraId="1E028136" w14:textId="77777777" w:rsidR="005A10E2" w:rsidRDefault="002F7300" w:rsidP="006D5673">
            <w:pPr>
              <w:widowControl w:val="0"/>
              <w:rPr>
                <w:bCs/>
                <w:sz w:val="16"/>
                <w:szCs w:val="16"/>
              </w:rPr>
            </w:pPr>
            <w:r w:rsidRPr="00762309">
              <w:rPr>
                <w:bCs/>
                <w:sz w:val="16"/>
                <w:szCs w:val="16"/>
              </w:rPr>
              <w:t xml:space="preserve">(9) </w:t>
            </w:r>
            <w:r w:rsidR="002A6A54" w:rsidRPr="00762309">
              <w:rPr>
                <w:bCs/>
                <w:sz w:val="16"/>
                <w:szCs w:val="16"/>
              </w:rPr>
              <w:t>Proračun općine</w:t>
            </w:r>
            <w:r w:rsidR="006D5673">
              <w:rPr>
                <w:bCs/>
                <w:sz w:val="16"/>
                <w:szCs w:val="16"/>
              </w:rPr>
              <w:t xml:space="preserve">/preneseni višak </w:t>
            </w:r>
          </w:p>
          <w:p w14:paraId="6123C217" w14:textId="77777777" w:rsidR="002A6A54" w:rsidRPr="007A2D3A" w:rsidRDefault="002A6A54" w:rsidP="006D5673">
            <w:pPr>
              <w:widowControl w:val="0"/>
              <w:rPr>
                <w:bCs/>
                <w:sz w:val="20"/>
                <w:szCs w:val="20"/>
              </w:rPr>
            </w:pPr>
            <w:r w:rsidRPr="00762309">
              <w:rPr>
                <w:bCs/>
                <w:sz w:val="16"/>
                <w:szCs w:val="16"/>
              </w:rPr>
              <w:t>=5.972,53 EUR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33D9E584" w14:textId="77777777" w:rsidR="002A6A54" w:rsidRPr="007A2D3A" w:rsidRDefault="002A6A54" w:rsidP="002A6A5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4126.14</w:t>
            </w:r>
          </w:p>
        </w:tc>
      </w:tr>
      <w:tr w:rsidR="00862343" w:rsidRPr="007A2D3A" w14:paraId="7A729957" w14:textId="77777777" w:rsidTr="00090EB1">
        <w:trPr>
          <w:trHeight w:val="506"/>
          <w:jc w:val="center"/>
        </w:trPr>
        <w:tc>
          <w:tcPr>
            <w:tcW w:w="645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6AFA6E" w14:textId="77777777" w:rsidR="002A6A54" w:rsidRPr="007A2D3A" w:rsidRDefault="002A6A54" w:rsidP="002A6A54">
            <w:pPr>
              <w:widowControl w:val="0"/>
              <w:jc w:val="right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j)</w:t>
            </w:r>
          </w:p>
        </w:tc>
        <w:tc>
          <w:tcPr>
            <w:tcW w:w="352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161F56" w14:textId="77777777" w:rsidR="002A6A54" w:rsidRDefault="002A6A54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Projekt-širokopojasni internet</w:t>
            </w:r>
          </w:p>
          <w:p w14:paraId="75BCE3C1" w14:textId="77777777" w:rsidR="00C47C6E" w:rsidRPr="007A2D3A" w:rsidRDefault="00C47C6E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Projekt 2.654,46 EUR </w:t>
            </w:r>
          </w:p>
        </w:tc>
        <w:tc>
          <w:tcPr>
            <w:tcW w:w="13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7A682F" w14:textId="77777777" w:rsidR="002A6A54" w:rsidRPr="007A2D3A" w:rsidRDefault="002A6A54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 xml:space="preserve">2.654,46 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FBC3B0" w14:textId="77777777" w:rsidR="002A6A54" w:rsidRPr="007A2D3A" w:rsidRDefault="002A6A54" w:rsidP="002A6A54">
            <w:pPr>
              <w:widowControl w:val="0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 xml:space="preserve">2.654,46 </w:t>
            </w:r>
          </w:p>
        </w:tc>
        <w:tc>
          <w:tcPr>
            <w:tcW w:w="2330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8F375D" w14:textId="77777777" w:rsidR="00793F64" w:rsidRPr="00762309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14:paraId="064BD184" w14:textId="77777777" w:rsidR="00762309" w:rsidRPr="00762309" w:rsidRDefault="00762309" w:rsidP="00793F64">
            <w:pPr>
              <w:pStyle w:val="Bezproreda"/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6230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(11) </w:t>
            </w:r>
            <w:r w:rsidR="00BD7CC0" w:rsidRPr="00762309">
              <w:rPr>
                <w:rFonts w:ascii="Times New Roman" w:hAnsi="Times New Roman" w:cs="Times New Roman"/>
                <w:bCs/>
                <w:sz w:val="16"/>
                <w:szCs w:val="16"/>
              </w:rPr>
              <w:t>Proračun općine</w:t>
            </w:r>
          </w:p>
          <w:p w14:paraId="25B169A1" w14:textId="77777777" w:rsidR="00BD7CC0" w:rsidRPr="00762309" w:rsidRDefault="00BD7CC0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bCs/>
                <w:sz w:val="16"/>
                <w:szCs w:val="16"/>
              </w:rPr>
              <w:t>=2.654,46 EUR</w:t>
            </w:r>
          </w:p>
          <w:p w14:paraId="222E1391" w14:textId="77777777" w:rsidR="00793F64" w:rsidRPr="00762309" w:rsidRDefault="00793F64" w:rsidP="00793F64">
            <w:pPr>
              <w:widowControl w:val="0"/>
              <w:rPr>
                <w:bCs/>
                <w:sz w:val="16"/>
                <w:szCs w:val="16"/>
                <w:u w:val="single"/>
              </w:rPr>
            </w:pPr>
            <w:r w:rsidRPr="00762309">
              <w:rPr>
                <w:sz w:val="16"/>
                <w:szCs w:val="16"/>
                <w:u w:val="single"/>
              </w:rPr>
              <w:t>I. izmjene i dopune:</w:t>
            </w:r>
          </w:p>
          <w:p w14:paraId="5CB15F7D" w14:textId="77777777" w:rsidR="00762309" w:rsidRDefault="002F7300" w:rsidP="00793F64">
            <w:pPr>
              <w:widowControl w:val="0"/>
              <w:rPr>
                <w:bCs/>
                <w:sz w:val="16"/>
                <w:szCs w:val="16"/>
              </w:rPr>
            </w:pPr>
            <w:r w:rsidRPr="00762309">
              <w:rPr>
                <w:bCs/>
                <w:sz w:val="16"/>
                <w:szCs w:val="16"/>
              </w:rPr>
              <w:t xml:space="preserve">(11) </w:t>
            </w:r>
            <w:r w:rsidR="002A6A54" w:rsidRPr="00762309">
              <w:rPr>
                <w:bCs/>
                <w:sz w:val="16"/>
                <w:szCs w:val="16"/>
              </w:rPr>
              <w:t>Proračun općine</w:t>
            </w:r>
          </w:p>
          <w:p w14:paraId="1BA938FF" w14:textId="77777777" w:rsidR="002A6A54" w:rsidRPr="007A2D3A" w:rsidRDefault="002A6A54" w:rsidP="00793F64">
            <w:pPr>
              <w:widowControl w:val="0"/>
              <w:rPr>
                <w:bCs/>
                <w:sz w:val="20"/>
                <w:szCs w:val="20"/>
              </w:rPr>
            </w:pPr>
            <w:r w:rsidRPr="00762309">
              <w:rPr>
                <w:bCs/>
                <w:sz w:val="16"/>
                <w:szCs w:val="16"/>
              </w:rPr>
              <w:t>=2.654,46 EUR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FC4868" w14:textId="77777777" w:rsidR="002A6A54" w:rsidRPr="007A2D3A" w:rsidRDefault="002A6A54" w:rsidP="002A6A5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4126.17</w:t>
            </w:r>
          </w:p>
        </w:tc>
      </w:tr>
      <w:tr w:rsidR="00862343" w:rsidRPr="007A2D3A" w14:paraId="52600290" w14:textId="77777777" w:rsidTr="00090EB1">
        <w:trPr>
          <w:trHeight w:val="506"/>
          <w:jc w:val="center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719D76" w14:textId="77777777" w:rsidR="00AD43AE" w:rsidRPr="007A2D3A" w:rsidRDefault="007A2D3A" w:rsidP="002A6A54">
            <w:pPr>
              <w:widowControl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</w:t>
            </w:r>
            <w:r w:rsidR="00AD43AE" w:rsidRPr="007A2D3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B27F46" w14:textId="77777777" w:rsidR="00AD43AE" w:rsidRDefault="00AD43AE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Izdaci za geodetske usluge (izmjere i elaborati za ceste)</w:t>
            </w:r>
          </w:p>
          <w:p w14:paraId="78C97E3D" w14:textId="77777777" w:rsidR="00C47C6E" w:rsidRPr="007A2D3A" w:rsidRDefault="00C47C6E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Usluge i elaborati 3.000,00 EUR 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CD3E2" w14:textId="77777777" w:rsidR="00AD43AE" w:rsidRPr="007A2D3A" w:rsidRDefault="00AD43AE" w:rsidP="002A6A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596A54" w14:textId="77777777" w:rsidR="00AD43AE" w:rsidRPr="007A2D3A" w:rsidRDefault="00AD43AE" w:rsidP="002A6A54">
            <w:pPr>
              <w:widowControl w:val="0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3.000,00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510191" w14:textId="77777777" w:rsidR="00793F64" w:rsidRPr="00762309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14:paraId="7DB5E479" w14:textId="77777777" w:rsidR="00BD7CC0" w:rsidRPr="00762309" w:rsidRDefault="00BD7CC0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0,00</w:t>
            </w:r>
          </w:p>
          <w:p w14:paraId="460AFD21" w14:textId="77777777" w:rsidR="00793F64" w:rsidRPr="00762309" w:rsidRDefault="00793F64" w:rsidP="00793F64">
            <w:pPr>
              <w:widowControl w:val="0"/>
              <w:rPr>
                <w:bCs/>
                <w:sz w:val="16"/>
                <w:szCs w:val="16"/>
                <w:u w:val="single"/>
              </w:rPr>
            </w:pPr>
            <w:r w:rsidRPr="00762309">
              <w:rPr>
                <w:sz w:val="16"/>
                <w:szCs w:val="16"/>
                <w:u w:val="single"/>
              </w:rPr>
              <w:t>I. izmjene i dopune:</w:t>
            </w:r>
          </w:p>
          <w:p w14:paraId="2E9DA88A" w14:textId="77777777" w:rsidR="00762309" w:rsidRDefault="002F7300" w:rsidP="002A6A54">
            <w:pPr>
              <w:widowControl w:val="0"/>
              <w:rPr>
                <w:bCs/>
                <w:sz w:val="16"/>
                <w:szCs w:val="16"/>
              </w:rPr>
            </w:pPr>
            <w:r w:rsidRPr="00762309">
              <w:rPr>
                <w:bCs/>
                <w:sz w:val="16"/>
                <w:szCs w:val="16"/>
              </w:rPr>
              <w:t xml:space="preserve">(11) </w:t>
            </w:r>
            <w:r w:rsidR="00AD43AE" w:rsidRPr="00762309">
              <w:rPr>
                <w:bCs/>
                <w:sz w:val="16"/>
                <w:szCs w:val="16"/>
              </w:rPr>
              <w:t>Proračun općine</w:t>
            </w:r>
          </w:p>
          <w:p w14:paraId="71578FE5" w14:textId="77777777" w:rsidR="00AD43AE" w:rsidRPr="00762309" w:rsidRDefault="00AD43AE" w:rsidP="002A6A54">
            <w:pPr>
              <w:widowControl w:val="0"/>
              <w:rPr>
                <w:bCs/>
                <w:sz w:val="16"/>
                <w:szCs w:val="16"/>
              </w:rPr>
            </w:pPr>
            <w:r w:rsidRPr="00762309">
              <w:rPr>
                <w:bCs/>
                <w:sz w:val="16"/>
                <w:szCs w:val="16"/>
              </w:rPr>
              <w:t>=3.000,00 EUR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383542" w14:textId="77777777" w:rsidR="00AD43AE" w:rsidRPr="007A2D3A" w:rsidRDefault="00AD43AE" w:rsidP="002A6A5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A2D3A">
              <w:rPr>
                <w:bCs/>
                <w:sz w:val="20"/>
                <w:szCs w:val="20"/>
              </w:rPr>
              <w:t>4126.18</w:t>
            </w:r>
          </w:p>
        </w:tc>
      </w:tr>
      <w:tr w:rsidR="00FE7569" w:rsidRPr="00683171" w14:paraId="684B27D1" w14:textId="77777777" w:rsidTr="00090EB1">
        <w:trPr>
          <w:jc w:val="center"/>
        </w:trPr>
        <w:tc>
          <w:tcPr>
            <w:tcW w:w="671" w:type="dxa"/>
            <w:gridSpan w:val="2"/>
            <w:shd w:val="clear" w:color="auto" w:fill="D9D9D9" w:themeFill="background1" w:themeFillShade="D9"/>
          </w:tcPr>
          <w:p w14:paraId="484F2322" w14:textId="77777777" w:rsidR="00FE7569" w:rsidRPr="00683171" w:rsidRDefault="00FE756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683171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9663" w:type="dxa"/>
            <w:gridSpan w:val="10"/>
            <w:shd w:val="clear" w:color="auto" w:fill="D9D9D9" w:themeFill="background1" w:themeFillShade="D9"/>
          </w:tcPr>
          <w:p w14:paraId="1F039A82" w14:textId="77777777" w:rsidR="00FE7569" w:rsidRPr="00683171" w:rsidRDefault="00FE756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683171">
              <w:rPr>
                <w:b/>
                <w:sz w:val="20"/>
                <w:szCs w:val="20"/>
              </w:rPr>
              <w:t>GROBLJA</w:t>
            </w:r>
          </w:p>
        </w:tc>
      </w:tr>
      <w:tr w:rsidR="0025567B" w:rsidRPr="00683171" w14:paraId="6265E6B5" w14:textId="77777777" w:rsidTr="00090EB1">
        <w:trPr>
          <w:jc w:val="center"/>
        </w:trPr>
        <w:tc>
          <w:tcPr>
            <w:tcW w:w="671" w:type="dxa"/>
            <w:gridSpan w:val="2"/>
            <w:shd w:val="clear" w:color="auto" w:fill="F2F2F2" w:themeFill="background1" w:themeFillShade="F2"/>
            <w:vAlign w:val="center"/>
          </w:tcPr>
          <w:p w14:paraId="26437EC7" w14:textId="77777777" w:rsidR="0025567B" w:rsidRPr="00683171" w:rsidRDefault="0025567B" w:rsidP="0025567B">
            <w:pPr>
              <w:widowControl w:val="0"/>
              <w:jc w:val="right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a)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066369D2" w14:textId="77777777" w:rsidR="0025567B" w:rsidRPr="00683171" w:rsidRDefault="0025567B" w:rsidP="0025567B">
            <w:pPr>
              <w:widowControl w:val="0"/>
              <w:jc w:val="both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Mrtvačnica Mihovljan – uređenje prilaza</w:t>
            </w:r>
          </w:p>
        </w:tc>
        <w:tc>
          <w:tcPr>
            <w:tcW w:w="1313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2EDF4261" w14:textId="77777777" w:rsidR="0025567B" w:rsidRPr="00683171" w:rsidRDefault="0025567B" w:rsidP="0025567B">
            <w:pPr>
              <w:widowControl w:val="0"/>
              <w:jc w:val="both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6.636,14</w:t>
            </w:r>
          </w:p>
        </w:tc>
        <w:tc>
          <w:tcPr>
            <w:tcW w:w="1400" w:type="dxa"/>
            <w:gridSpan w:val="3"/>
            <w:vMerge w:val="restart"/>
            <w:shd w:val="clear" w:color="auto" w:fill="FFFFFF" w:themeFill="background1"/>
            <w:vAlign w:val="center"/>
          </w:tcPr>
          <w:p w14:paraId="460259B5" w14:textId="77777777" w:rsidR="0025567B" w:rsidRPr="00683171" w:rsidRDefault="0025567B" w:rsidP="0025567B">
            <w:pPr>
              <w:pStyle w:val="Bezproreda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3171">
              <w:rPr>
                <w:rFonts w:ascii="Times New Roman" w:hAnsi="Times New Roman" w:cs="Times New Roman"/>
                <w:sz w:val="20"/>
                <w:szCs w:val="20"/>
              </w:rPr>
              <w:t>6.636,14</w:t>
            </w:r>
          </w:p>
        </w:tc>
        <w:tc>
          <w:tcPr>
            <w:tcW w:w="2251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63383FC1" w14:textId="77777777" w:rsidR="00793F64" w:rsidRPr="00762309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14:paraId="7FF2C87E" w14:textId="77777777" w:rsidR="00BD7CC0" w:rsidRPr="00762309" w:rsidRDefault="00762309" w:rsidP="00BD7CC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(11) </w:t>
            </w:r>
            <w:r w:rsidR="00BD7CC0" w:rsidRPr="00762309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 w:rsidRPr="0076230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BD7CC0"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= 6.636,14 EUR </w:t>
            </w:r>
          </w:p>
          <w:p w14:paraId="200293DE" w14:textId="77777777" w:rsidR="00793F64" w:rsidRPr="00762309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14:paraId="1DEF7C80" w14:textId="77777777" w:rsidR="0025567B" w:rsidRPr="00762309" w:rsidRDefault="002F7300" w:rsidP="0025567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(11) </w:t>
            </w:r>
            <w:r w:rsidR="0025567B" w:rsidRPr="00762309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 w:rsidRPr="0076230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5567B"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=6.636,14 EUR </w:t>
            </w:r>
          </w:p>
          <w:p w14:paraId="0787ED9B" w14:textId="77777777" w:rsidR="0025567B" w:rsidRPr="00683171" w:rsidRDefault="0025567B" w:rsidP="0025567B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shd w:val="clear" w:color="auto" w:fill="FFFFFF" w:themeFill="background1"/>
            <w:vAlign w:val="center"/>
          </w:tcPr>
          <w:p w14:paraId="04B30225" w14:textId="77777777" w:rsidR="0025567B" w:rsidRPr="00683171" w:rsidRDefault="0025567B" w:rsidP="00090EB1">
            <w:pPr>
              <w:widowControl w:val="0"/>
              <w:jc w:val="center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4214.94</w:t>
            </w:r>
          </w:p>
        </w:tc>
      </w:tr>
      <w:tr w:rsidR="0025567B" w:rsidRPr="00683171" w14:paraId="41547BAF" w14:textId="77777777" w:rsidTr="00090EB1">
        <w:trPr>
          <w:jc w:val="center"/>
        </w:trPr>
        <w:tc>
          <w:tcPr>
            <w:tcW w:w="671" w:type="dxa"/>
            <w:gridSpan w:val="2"/>
            <w:shd w:val="clear" w:color="auto" w:fill="auto"/>
            <w:vAlign w:val="center"/>
          </w:tcPr>
          <w:p w14:paraId="7A50A077" w14:textId="77777777" w:rsidR="0025567B" w:rsidRPr="00683171" w:rsidRDefault="0025567B" w:rsidP="0025567B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228F8F5" w14:textId="77777777" w:rsidR="0025567B" w:rsidRPr="00683171" w:rsidRDefault="0025567B" w:rsidP="0025567B">
            <w:pPr>
              <w:widowControl w:val="0"/>
              <w:jc w:val="both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Izvođenje radova = 6.436,14 EUR</w:t>
            </w:r>
          </w:p>
          <w:p w14:paraId="78E38F10" w14:textId="77777777" w:rsidR="0025567B" w:rsidRPr="00683171" w:rsidRDefault="0025567B" w:rsidP="0025567B">
            <w:pPr>
              <w:widowControl w:val="0"/>
              <w:jc w:val="both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 xml:space="preserve">Stručni nadzor = 200,00 EUR </w:t>
            </w:r>
          </w:p>
        </w:tc>
        <w:tc>
          <w:tcPr>
            <w:tcW w:w="1313" w:type="dxa"/>
            <w:gridSpan w:val="2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4CF464A1" w14:textId="77777777" w:rsidR="0025567B" w:rsidRPr="00683171" w:rsidRDefault="0025567B" w:rsidP="0025567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shd w:val="clear" w:color="auto" w:fill="FFFFFF" w:themeFill="background1"/>
            <w:vAlign w:val="center"/>
          </w:tcPr>
          <w:p w14:paraId="56C56328" w14:textId="77777777" w:rsidR="0025567B" w:rsidRPr="00683171" w:rsidRDefault="0025567B" w:rsidP="0025567B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6D79DA3C" w14:textId="77777777" w:rsidR="0025567B" w:rsidRPr="00683171" w:rsidRDefault="0025567B" w:rsidP="0025567B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shd w:val="clear" w:color="auto" w:fill="FFFFFF" w:themeFill="background1"/>
          </w:tcPr>
          <w:p w14:paraId="76B60E6E" w14:textId="77777777" w:rsidR="0025567B" w:rsidRPr="00683171" w:rsidRDefault="0025567B" w:rsidP="00090EB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5567B" w:rsidRPr="00683171" w14:paraId="62BD72F8" w14:textId="77777777" w:rsidTr="00090EB1">
        <w:trPr>
          <w:jc w:val="center"/>
        </w:trPr>
        <w:tc>
          <w:tcPr>
            <w:tcW w:w="671" w:type="dxa"/>
            <w:gridSpan w:val="2"/>
            <w:tcBorders>
              <w:top w:val="nil"/>
            </w:tcBorders>
            <w:shd w:val="clear" w:color="auto" w:fill="EEEEEE"/>
            <w:vAlign w:val="center"/>
          </w:tcPr>
          <w:p w14:paraId="6119CDCD" w14:textId="77777777" w:rsidR="0025567B" w:rsidRPr="00683171" w:rsidRDefault="0025567B" w:rsidP="0025567B">
            <w:pPr>
              <w:widowControl w:val="0"/>
              <w:jc w:val="right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b)</w:t>
            </w:r>
          </w:p>
        </w:tc>
        <w:tc>
          <w:tcPr>
            <w:tcW w:w="3544" w:type="dxa"/>
            <w:gridSpan w:val="2"/>
            <w:tcBorders>
              <w:top w:val="nil"/>
            </w:tcBorders>
            <w:shd w:val="clear" w:color="auto" w:fill="EEEEEE"/>
            <w:vAlign w:val="center"/>
          </w:tcPr>
          <w:p w14:paraId="35F91A86" w14:textId="77777777" w:rsidR="0025567B" w:rsidRPr="00683171" w:rsidRDefault="0025567B" w:rsidP="0025567B">
            <w:pPr>
              <w:widowControl w:val="0"/>
              <w:jc w:val="both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Kapelica na Mjesnom groblju Mihovljan</w:t>
            </w:r>
          </w:p>
        </w:tc>
        <w:tc>
          <w:tcPr>
            <w:tcW w:w="1313" w:type="dxa"/>
            <w:gridSpan w:val="2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07B537C" w14:textId="77777777" w:rsidR="0025567B" w:rsidRPr="00683171" w:rsidRDefault="0025567B" w:rsidP="0025567B">
            <w:pPr>
              <w:widowControl w:val="0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19.908,42</w:t>
            </w:r>
          </w:p>
        </w:tc>
        <w:tc>
          <w:tcPr>
            <w:tcW w:w="1400" w:type="dxa"/>
            <w:gridSpan w:val="3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063E767F" w14:textId="77777777" w:rsidR="0025567B" w:rsidRPr="00683171" w:rsidRDefault="0025567B" w:rsidP="0025567B">
            <w:pPr>
              <w:pStyle w:val="Bezproreda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3171">
              <w:rPr>
                <w:rFonts w:ascii="Times New Roman" w:hAnsi="Times New Roman" w:cs="Times New Roman"/>
                <w:sz w:val="20"/>
                <w:szCs w:val="20"/>
              </w:rPr>
              <w:t>19.908,42</w:t>
            </w:r>
          </w:p>
        </w:tc>
        <w:tc>
          <w:tcPr>
            <w:tcW w:w="2251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5548D54" w14:textId="77777777" w:rsidR="00793F64" w:rsidRPr="00762309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14:paraId="37BE82EB" w14:textId="77777777" w:rsidR="00BD7CC0" w:rsidRPr="00762309" w:rsidRDefault="00762309" w:rsidP="00BD7CC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52 </w:t>
            </w:r>
            <w:r w:rsidR="00BD7CC0" w:rsidRPr="00762309">
              <w:rPr>
                <w:rFonts w:ascii="Times New Roman" w:hAnsi="Times New Roman" w:cs="Times New Roman"/>
                <w:sz w:val="16"/>
                <w:szCs w:val="16"/>
              </w:rPr>
              <w:t>Min</w:t>
            </w: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>.kulture i medija</w:t>
            </w:r>
            <w:r w:rsidRPr="00762309">
              <w:rPr>
                <w:rFonts w:ascii="Times New Roman" w:hAnsi="Times New Roman" w:cs="Times New Roman"/>
                <w:sz w:val="16"/>
                <w:szCs w:val="16"/>
              </w:rPr>
              <w:br/>
              <w:t>=</w:t>
            </w:r>
            <w:r w:rsidR="00BD7CC0"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13.272,28 </w:t>
            </w: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  <w:p w14:paraId="22B13C14" w14:textId="77777777" w:rsidR="00BD7CC0" w:rsidRPr="00762309" w:rsidRDefault="00762309" w:rsidP="00BD7CC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(11) </w:t>
            </w:r>
            <w:r w:rsidR="00BD7CC0" w:rsidRPr="00762309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 w:rsidRPr="00762309">
              <w:rPr>
                <w:rFonts w:ascii="Times New Roman" w:hAnsi="Times New Roman" w:cs="Times New Roman"/>
                <w:sz w:val="16"/>
                <w:szCs w:val="16"/>
              </w:rPr>
              <w:br/>
              <w:t>=</w:t>
            </w:r>
            <w:r w:rsidR="00BD7CC0"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 6.636,14EUR </w:t>
            </w:r>
          </w:p>
          <w:p w14:paraId="045A826B" w14:textId="77777777" w:rsidR="00793F64" w:rsidRPr="00762309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14:paraId="1F49EA5C" w14:textId="77777777" w:rsidR="0025567B" w:rsidRPr="00762309" w:rsidRDefault="002F7300" w:rsidP="0025567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(52) </w:t>
            </w:r>
            <w:r w:rsidR="0025567B" w:rsidRPr="00762309">
              <w:rPr>
                <w:rFonts w:ascii="Times New Roman" w:hAnsi="Times New Roman" w:cs="Times New Roman"/>
                <w:sz w:val="16"/>
                <w:szCs w:val="16"/>
              </w:rPr>
              <w:t>Min</w:t>
            </w: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215F9" w:rsidRPr="00762309">
              <w:rPr>
                <w:rFonts w:ascii="Times New Roman" w:hAnsi="Times New Roman" w:cs="Times New Roman"/>
                <w:sz w:val="16"/>
                <w:szCs w:val="16"/>
              </w:rPr>
              <w:t>kulture</w:t>
            </w:r>
            <w:r w:rsidRPr="00762309">
              <w:rPr>
                <w:rFonts w:ascii="Times New Roman" w:hAnsi="Times New Roman" w:cs="Times New Roman"/>
                <w:sz w:val="16"/>
                <w:szCs w:val="16"/>
              </w:rPr>
              <w:t xml:space="preserve"> i medija</w:t>
            </w:r>
            <w:r w:rsidR="004215F9" w:rsidRPr="007623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C3C8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215F9" w:rsidRPr="0076230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C3C85">
              <w:rPr>
                <w:rFonts w:ascii="Times New Roman" w:hAnsi="Times New Roman" w:cs="Times New Roman"/>
                <w:sz w:val="16"/>
                <w:szCs w:val="16"/>
              </w:rPr>
              <w:t xml:space="preserve">908,42 </w:t>
            </w:r>
            <w:r w:rsidR="004215F9" w:rsidRPr="00762309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  <w:p w14:paraId="71B09AB1" w14:textId="77777777" w:rsidR="0025567B" w:rsidRPr="00683171" w:rsidRDefault="0025567B" w:rsidP="00762309">
            <w:pPr>
              <w:pStyle w:val="Bezproreda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F2B7F40" w14:textId="77777777" w:rsidR="0025567B" w:rsidRPr="00683171" w:rsidRDefault="0025567B" w:rsidP="00090EB1">
            <w:pPr>
              <w:widowControl w:val="0"/>
              <w:jc w:val="center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4214.98</w:t>
            </w:r>
          </w:p>
        </w:tc>
      </w:tr>
      <w:tr w:rsidR="0025567B" w:rsidRPr="00683171" w14:paraId="06A1ABAB" w14:textId="77777777" w:rsidTr="00090EB1">
        <w:trPr>
          <w:trHeight w:val="779"/>
          <w:jc w:val="center"/>
        </w:trPr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8F08131" w14:textId="77777777" w:rsidR="0025567B" w:rsidRPr="00683171" w:rsidRDefault="0025567B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D98FA42" w14:textId="77777777" w:rsidR="0025567B" w:rsidRPr="00683171" w:rsidRDefault="0025567B">
            <w:pPr>
              <w:widowControl w:val="0"/>
              <w:jc w:val="both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Troškovnik = 500,00 EUR</w:t>
            </w:r>
          </w:p>
          <w:p w14:paraId="50C59E6D" w14:textId="77777777" w:rsidR="0025567B" w:rsidRPr="00683171" w:rsidRDefault="0025567B">
            <w:pPr>
              <w:widowControl w:val="0"/>
              <w:jc w:val="both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Izvođenje radova  = 18.828,42 EUR</w:t>
            </w:r>
          </w:p>
          <w:p w14:paraId="485B9D61" w14:textId="77777777" w:rsidR="0025567B" w:rsidRPr="00683171" w:rsidRDefault="0025567B" w:rsidP="00F12DA8">
            <w:pPr>
              <w:widowControl w:val="0"/>
              <w:jc w:val="both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Nadzor =580,00 EUR</w:t>
            </w:r>
          </w:p>
        </w:tc>
        <w:tc>
          <w:tcPr>
            <w:tcW w:w="1313" w:type="dxa"/>
            <w:gridSpan w:val="2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7DB16DA6" w14:textId="77777777" w:rsidR="0025567B" w:rsidRPr="00683171" w:rsidRDefault="002556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shd w:val="clear" w:color="auto" w:fill="FFFFFF" w:themeFill="background1"/>
          </w:tcPr>
          <w:p w14:paraId="1AC86A39" w14:textId="77777777" w:rsidR="0025567B" w:rsidRPr="00683171" w:rsidRDefault="0025567B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159FDC5C" w14:textId="77777777" w:rsidR="0025567B" w:rsidRPr="00683171" w:rsidRDefault="0025567B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shd w:val="clear" w:color="auto" w:fill="FFFFFF" w:themeFill="background1"/>
          </w:tcPr>
          <w:p w14:paraId="30D56C1F" w14:textId="77777777" w:rsidR="0025567B" w:rsidRPr="00683171" w:rsidRDefault="0025567B" w:rsidP="00090EB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5567B" w:rsidRPr="00683171" w14:paraId="559386A7" w14:textId="77777777" w:rsidTr="00090EB1">
        <w:trPr>
          <w:jc w:val="center"/>
        </w:trPr>
        <w:tc>
          <w:tcPr>
            <w:tcW w:w="671" w:type="dxa"/>
            <w:gridSpan w:val="2"/>
            <w:tcBorders>
              <w:top w:val="nil"/>
            </w:tcBorders>
            <w:shd w:val="clear" w:color="auto" w:fill="EEEEEE"/>
            <w:vAlign w:val="center"/>
          </w:tcPr>
          <w:p w14:paraId="034380C3" w14:textId="77777777" w:rsidR="0025567B" w:rsidRPr="00683171" w:rsidRDefault="0025567B" w:rsidP="0025567B">
            <w:pPr>
              <w:widowControl w:val="0"/>
              <w:jc w:val="right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c)</w:t>
            </w:r>
          </w:p>
        </w:tc>
        <w:tc>
          <w:tcPr>
            <w:tcW w:w="3544" w:type="dxa"/>
            <w:gridSpan w:val="2"/>
            <w:tcBorders>
              <w:top w:val="nil"/>
            </w:tcBorders>
            <w:shd w:val="clear" w:color="auto" w:fill="EEEEEE"/>
            <w:vAlign w:val="center"/>
          </w:tcPr>
          <w:p w14:paraId="4FAF70D0" w14:textId="77777777" w:rsidR="0025567B" w:rsidRPr="00683171" w:rsidRDefault="0025567B" w:rsidP="0025567B">
            <w:pPr>
              <w:widowControl w:val="0"/>
              <w:jc w:val="both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Oprema za mrtvačnicu</w:t>
            </w:r>
          </w:p>
        </w:tc>
        <w:tc>
          <w:tcPr>
            <w:tcW w:w="1313" w:type="dxa"/>
            <w:gridSpan w:val="2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887A958" w14:textId="77777777" w:rsidR="0025567B" w:rsidRPr="00683171" w:rsidRDefault="0025567B" w:rsidP="0025567B">
            <w:pPr>
              <w:widowControl w:val="0"/>
              <w:jc w:val="both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3.981,68</w:t>
            </w:r>
          </w:p>
        </w:tc>
        <w:tc>
          <w:tcPr>
            <w:tcW w:w="1400" w:type="dxa"/>
            <w:gridSpan w:val="3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7784DEB" w14:textId="77777777" w:rsidR="0025567B" w:rsidRPr="00683171" w:rsidRDefault="0025567B" w:rsidP="0025567B">
            <w:pPr>
              <w:pStyle w:val="Bezproreda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3171">
              <w:rPr>
                <w:rFonts w:ascii="Times New Roman" w:hAnsi="Times New Roman" w:cs="Times New Roman"/>
                <w:sz w:val="20"/>
                <w:szCs w:val="20"/>
              </w:rPr>
              <w:t>3.981,68</w:t>
            </w:r>
          </w:p>
        </w:tc>
        <w:tc>
          <w:tcPr>
            <w:tcW w:w="2251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D51E5A5" w14:textId="77777777" w:rsidR="00793F64" w:rsidRPr="00862343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6234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14:paraId="59E3CA66" w14:textId="77777777" w:rsidR="00BD7CC0" w:rsidRPr="00862343" w:rsidRDefault="00862343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62343">
              <w:rPr>
                <w:rFonts w:ascii="Times New Roman" w:hAnsi="Times New Roman" w:cs="Times New Roman"/>
                <w:sz w:val="16"/>
                <w:szCs w:val="16"/>
              </w:rPr>
              <w:t xml:space="preserve">(11) </w:t>
            </w:r>
            <w:r w:rsidR="00BD7CC0" w:rsidRPr="00862343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 w:rsidRPr="0086234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BD7CC0" w:rsidRPr="00862343">
              <w:rPr>
                <w:rFonts w:ascii="Times New Roman" w:hAnsi="Times New Roman" w:cs="Times New Roman"/>
                <w:sz w:val="16"/>
                <w:szCs w:val="16"/>
              </w:rPr>
              <w:t>= 3.981,68 EUR</w:t>
            </w:r>
          </w:p>
          <w:p w14:paraId="12D894A2" w14:textId="77777777" w:rsidR="00793F64" w:rsidRPr="00862343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6234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14:paraId="19CABBB5" w14:textId="77777777" w:rsidR="0025567B" w:rsidRPr="00683171" w:rsidRDefault="002F7300" w:rsidP="0025567B">
            <w:pPr>
              <w:pStyle w:val="Bezproreda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343">
              <w:rPr>
                <w:rFonts w:ascii="Times New Roman" w:hAnsi="Times New Roman" w:cs="Times New Roman"/>
                <w:sz w:val="16"/>
                <w:szCs w:val="16"/>
              </w:rPr>
              <w:t xml:space="preserve">(11) </w:t>
            </w:r>
            <w:r w:rsidR="0025567B" w:rsidRPr="00862343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 w:rsidRPr="0086234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5567B" w:rsidRPr="00862343">
              <w:rPr>
                <w:rFonts w:ascii="Times New Roman" w:hAnsi="Times New Roman" w:cs="Times New Roman"/>
                <w:sz w:val="16"/>
                <w:szCs w:val="16"/>
              </w:rPr>
              <w:t>= 3.981,68 EUR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18FD2B8" w14:textId="77777777" w:rsidR="0025567B" w:rsidRPr="00683171" w:rsidRDefault="0025567B" w:rsidP="00090EB1">
            <w:pPr>
              <w:widowControl w:val="0"/>
              <w:jc w:val="center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4221.93</w:t>
            </w:r>
          </w:p>
        </w:tc>
      </w:tr>
      <w:tr w:rsidR="0025567B" w:rsidRPr="00683171" w14:paraId="3D3B02D5" w14:textId="77777777" w:rsidTr="00090EB1">
        <w:trPr>
          <w:jc w:val="center"/>
        </w:trPr>
        <w:tc>
          <w:tcPr>
            <w:tcW w:w="671" w:type="dxa"/>
            <w:gridSpan w:val="2"/>
            <w:tcBorders>
              <w:top w:val="nil"/>
            </w:tcBorders>
            <w:shd w:val="clear" w:color="auto" w:fill="auto"/>
          </w:tcPr>
          <w:p w14:paraId="17A19C26" w14:textId="77777777" w:rsidR="0025567B" w:rsidRPr="00683171" w:rsidRDefault="0025567B" w:rsidP="0025567B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DF00B5D" w14:textId="77777777" w:rsidR="0025567B" w:rsidRPr="00683171" w:rsidRDefault="0025567B" w:rsidP="0025567B">
            <w:pPr>
              <w:widowControl w:val="0"/>
              <w:jc w:val="both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Nabava i postava  = 3.981,68</w:t>
            </w:r>
          </w:p>
        </w:tc>
        <w:tc>
          <w:tcPr>
            <w:tcW w:w="1313" w:type="dxa"/>
            <w:gridSpan w:val="2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6CF0B30B" w14:textId="77777777" w:rsidR="0025567B" w:rsidRPr="00683171" w:rsidRDefault="0025567B" w:rsidP="0025567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shd w:val="clear" w:color="auto" w:fill="FFFFFF" w:themeFill="background1"/>
          </w:tcPr>
          <w:p w14:paraId="6911990A" w14:textId="77777777" w:rsidR="0025567B" w:rsidRPr="00683171" w:rsidRDefault="0025567B" w:rsidP="0025567B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63291223" w14:textId="77777777" w:rsidR="0025567B" w:rsidRPr="00683171" w:rsidRDefault="0025567B" w:rsidP="0025567B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14:paraId="39A9AC12" w14:textId="77777777" w:rsidR="0025567B" w:rsidRPr="00683171" w:rsidRDefault="0025567B" w:rsidP="0025567B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FE7569" w:rsidRPr="00683171" w14:paraId="26C3FE7E" w14:textId="77777777" w:rsidTr="00090EB1">
        <w:trPr>
          <w:jc w:val="center"/>
        </w:trPr>
        <w:tc>
          <w:tcPr>
            <w:tcW w:w="670" w:type="dxa"/>
            <w:gridSpan w:val="2"/>
            <w:shd w:val="clear" w:color="auto" w:fill="D9D9D9" w:themeFill="background1" w:themeFillShade="D9"/>
          </w:tcPr>
          <w:p w14:paraId="1BE88C7C" w14:textId="77777777" w:rsidR="00FE7569" w:rsidRPr="00683171" w:rsidRDefault="00FE756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683171">
              <w:rPr>
                <w:b/>
                <w:sz w:val="20"/>
                <w:szCs w:val="20"/>
              </w:rPr>
              <w:t>3.1.</w:t>
            </w:r>
          </w:p>
        </w:tc>
        <w:tc>
          <w:tcPr>
            <w:tcW w:w="9663" w:type="dxa"/>
            <w:gridSpan w:val="10"/>
            <w:shd w:val="clear" w:color="auto" w:fill="D9D9D9" w:themeFill="background1" w:themeFillShade="D9"/>
          </w:tcPr>
          <w:p w14:paraId="43622220" w14:textId="77777777" w:rsidR="00FE7569" w:rsidRPr="00683171" w:rsidRDefault="00FE7569">
            <w:pPr>
              <w:rPr>
                <w:b/>
                <w:sz w:val="20"/>
                <w:szCs w:val="20"/>
              </w:rPr>
            </w:pPr>
            <w:r w:rsidRPr="00683171">
              <w:rPr>
                <w:b/>
                <w:sz w:val="20"/>
                <w:szCs w:val="20"/>
              </w:rPr>
              <w:t>JAVNE ZELENE POVRŠINE</w:t>
            </w:r>
          </w:p>
        </w:tc>
      </w:tr>
      <w:tr w:rsidR="0025567B" w:rsidRPr="00683171" w14:paraId="70907D85" w14:textId="77777777" w:rsidTr="00090EB1">
        <w:trPr>
          <w:jc w:val="center"/>
        </w:trPr>
        <w:tc>
          <w:tcPr>
            <w:tcW w:w="670" w:type="dxa"/>
            <w:gridSpan w:val="2"/>
            <w:shd w:val="clear" w:color="auto" w:fill="F2F2F2" w:themeFill="background1" w:themeFillShade="F2"/>
            <w:vAlign w:val="center"/>
          </w:tcPr>
          <w:p w14:paraId="4806EB95" w14:textId="77777777" w:rsidR="0025567B" w:rsidRPr="00683171" w:rsidRDefault="0025567B" w:rsidP="0025567B">
            <w:pPr>
              <w:widowControl w:val="0"/>
              <w:jc w:val="right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a)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4C889BBA" w14:textId="77777777" w:rsidR="0025567B" w:rsidRPr="00683171" w:rsidRDefault="0025567B" w:rsidP="0025567B">
            <w:pPr>
              <w:widowControl w:val="0"/>
              <w:jc w:val="both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 xml:space="preserve">Izgradnja Parka hrvatskih branitelja u Mihovljanu 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2FCB1E4A" w14:textId="77777777" w:rsidR="0025567B" w:rsidRPr="00683171" w:rsidRDefault="0025567B" w:rsidP="0025567B">
            <w:pPr>
              <w:widowControl w:val="0"/>
              <w:jc w:val="both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39.816,84</w:t>
            </w:r>
          </w:p>
        </w:tc>
        <w:tc>
          <w:tcPr>
            <w:tcW w:w="1420" w:type="dxa"/>
            <w:gridSpan w:val="3"/>
            <w:vMerge w:val="restart"/>
            <w:shd w:val="clear" w:color="auto" w:fill="FFFFFF" w:themeFill="background1"/>
            <w:vAlign w:val="center"/>
          </w:tcPr>
          <w:p w14:paraId="1E55D00E" w14:textId="77777777" w:rsidR="0025567B" w:rsidRPr="00683171" w:rsidRDefault="0025567B" w:rsidP="0025567B">
            <w:pPr>
              <w:widowControl w:val="0"/>
              <w:jc w:val="both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39.816,84</w:t>
            </w:r>
          </w:p>
        </w:tc>
        <w:tc>
          <w:tcPr>
            <w:tcW w:w="2266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5D1B7463" w14:textId="77777777" w:rsidR="00793F64" w:rsidRPr="00862343" w:rsidRDefault="00793F64" w:rsidP="0086234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6234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14:paraId="014CE8DD" w14:textId="77777777" w:rsidR="00BD7CC0" w:rsidRPr="00862343" w:rsidRDefault="00862343" w:rsidP="00862343">
            <w:pPr>
              <w:widowControl w:val="0"/>
              <w:rPr>
                <w:sz w:val="16"/>
                <w:szCs w:val="16"/>
              </w:rPr>
            </w:pPr>
            <w:r w:rsidRPr="00862343">
              <w:rPr>
                <w:sz w:val="16"/>
                <w:szCs w:val="16"/>
              </w:rPr>
              <w:t xml:space="preserve">(51) </w:t>
            </w:r>
            <w:r w:rsidR="00BD7CC0" w:rsidRPr="00862343">
              <w:rPr>
                <w:sz w:val="16"/>
                <w:szCs w:val="16"/>
              </w:rPr>
              <w:t>LAG=32.917,22 EUR</w:t>
            </w:r>
          </w:p>
          <w:p w14:paraId="7E8E132A" w14:textId="77777777" w:rsidR="00BD7CC0" w:rsidRPr="00862343" w:rsidRDefault="00862343" w:rsidP="0086234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343">
              <w:rPr>
                <w:rFonts w:ascii="Times New Roman" w:hAnsi="Times New Roman" w:cs="Times New Roman"/>
                <w:sz w:val="16"/>
                <w:szCs w:val="16"/>
              </w:rPr>
              <w:t xml:space="preserve">(11) </w:t>
            </w:r>
            <w:r w:rsidR="00BD7CC0" w:rsidRPr="00862343">
              <w:rPr>
                <w:rFonts w:ascii="Times New Roman" w:hAnsi="Times New Roman" w:cs="Times New Roman"/>
                <w:sz w:val="16"/>
                <w:szCs w:val="16"/>
              </w:rPr>
              <w:t xml:space="preserve">Proračun općine </w:t>
            </w:r>
            <w:r w:rsidRPr="0086234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BD7CC0" w:rsidRPr="00862343">
              <w:rPr>
                <w:rFonts w:ascii="Times New Roman" w:hAnsi="Times New Roman" w:cs="Times New Roman"/>
                <w:sz w:val="16"/>
                <w:szCs w:val="16"/>
              </w:rPr>
              <w:t xml:space="preserve">= 6.899,62EUR </w:t>
            </w:r>
          </w:p>
          <w:p w14:paraId="2B822AE5" w14:textId="77777777" w:rsidR="00793F64" w:rsidRPr="00862343" w:rsidRDefault="00793F64" w:rsidP="00862343">
            <w:pPr>
              <w:widowControl w:val="0"/>
              <w:rPr>
                <w:sz w:val="16"/>
                <w:szCs w:val="16"/>
                <w:u w:val="single"/>
              </w:rPr>
            </w:pPr>
            <w:r w:rsidRPr="00862343">
              <w:rPr>
                <w:sz w:val="16"/>
                <w:szCs w:val="16"/>
                <w:u w:val="single"/>
              </w:rPr>
              <w:t>I. izmjene i dopune:</w:t>
            </w:r>
          </w:p>
          <w:p w14:paraId="3BB46324" w14:textId="77777777" w:rsidR="0025567B" w:rsidRPr="00862343" w:rsidRDefault="002F7300" w:rsidP="00862343">
            <w:pPr>
              <w:widowControl w:val="0"/>
              <w:rPr>
                <w:sz w:val="16"/>
                <w:szCs w:val="16"/>
              </w:rPr>
            </w:pPr>
            <w:r w:rsidRPr="00862343">
              <w:rPr>
                <w:sz w:val="16"/>
                <w:szCs w:val="16"/>
              </w:rPr>
              <w:t xml:space="preserve">(51) </w:t>
            </w:r>
            <w:r w:rsidR="0025567B" w:rsidRPr="00862343">
              <w:rPr>
                <w:sz w:val="16"/>
                <w:szCs w:val="16"/>
              </w:rPr>
              <w:t>LAG=32.917,22 EUR</w:t>
            </w:r>
          </w:p>
          <w:p w14:paraId="124C2EA7" w14:textId="77777777" w:rsidR="0025567B" w:rsidRPr="00862343" w:rsidRDefault="002F7300" w:rsidP="0086234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34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C0E5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623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5567B" w:rsidRPr="00862343">
              <w:rPr>
                <w:rFonts w:ascii="Times New Roman" w:hAnsi="Times New Roman" w:cs="Times New Roman"/>
                <w:sz w:val="16"/>
                <w:szCs w:val="16"/>
              </w:rPr>
              <w:t xml:space="preserve">Proračun općine </w:t>
            </w:r>
            <w:r w:rsidRPr="0086234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5567B" w:rsidRPr="00862343">
              <w:rPr>
                <w:rFonts w:ascii="Times New Roman" w:hAnsi="Times New Roman" w:cs="Times New Roman"/>
                <w:sz w:val="16"/>
                <w:szCs w:val="16"/>
              </w:rPr>
              <w:t xml:space="preserve">=6.899,62EUR </w:t>
            </w:r>
          </w:p>
          <w:p w14:paraId="0FA67697" w14:textId="77777777" w:rsidR="0025567B" w:rsidRPr="00683171" w:rsidRDefault="0025567B" w:rsidP="0025567B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 w:val="restart"/>
            <w:shd w:val="clear" w:color="auto" w:fill="FFFFFF" w:themeFill="background1"/>
            <w:vAlign w:val="center"/>
          </w:tcPr>
          <w:p w14:paraId="002041FF" w14:textId="77777777" w:rsidR="0025567B" w:rsidRPr="00683171" w:rsidRDefault="0025567B" w:rsidP="00090EB1">
            <w:pPr>
              <w:widowControl w:val="0"/>
              <w:jc w:val="center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4214.62</w:t>
            </w:r>
          </w:p>
        </w:tc>
      </w:tr>
      <w:tr w:rsidR="0025567B" w:rsidRPr="00683171" w14:paraId="66D8BA5F" w14:textId="77777777" w:rsidTr="00090EB1">
        <w:trPr>
          <w:trHeight w:val="506"/>
          <w:jc w:val="center"/>
        </w:trPr>
        <w:tc>
          <w:tcPr>
            <w:tcW w:w="67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22C45C2" w14:textId="77777777" w:rsidR="0025567B" w:rsidRPr="00683171" w:rsidRDefault="0025567B" w:rsidP="0025567B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77D2807" w14:textId="77777777" w:rsidR="0025567B" w:rsidRPr="00683171" w:rsidRDefault="0025567B" w:rsidP="0025567B">
            <w:pPr>
              <w:widowControl w:val="0"/>
              <w:jc w:val="both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Projekt = 4.250,00 EUR</w:t>
            </w:r>
          </w:p>
          <w:p w14:paraId="07755476" w14:textId="77777777" w:rsidR="0025567B" w:rsidRPr="00683171" w:rsidRDefault="0025567B" w:rsidP="0025567B">
            <w:pPr>
              <w:widowControl w:val="0"/>
              <w:jc w:val="both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Izvođenje radova = 34.571,42 EUR</w:t>
            </w:r>
          </w:p>
          <w:p w14:paraId="3B35E405" w14:textId="77777777" w:rsidR="0025567B" w:rsidRPr="00683171" w:rsidRDefault="0025567B" w:rsidP="0025567B">
            <w:pPr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Nadzor = 995,42 EUR</w:t>
            </w:r>
          </w:p>
        </w:tc>
        <w:tc>
          <w:tcPr>
            <w:tcW w:w="127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D7973A7" w14:textId="77777777" w:rsidR="0025567B" w:rsidRPr="00683171" w:rsidRDefault="0025567B" w:rsidP="0025567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vMerge/>
            <w:shd w:val="clear" w:color="auto" w:fill="FFFFFF" w:themeFill="background1"/>
            <w:vAlign w:val="center"/>
          </w:tcPr>
          <w:p w14:paraId="57568D5B" w14:textId="77777777" w:rsidR="0025567B" w:rsidRPr="00683171" w:rsidRDefault="0025567B" w:rsidP="0025567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2E79C509" w14:textId="77777777" w:rsidR="0025567B" w:rsidRPr="00683171" w:rsidRDefault="0025567B" w:rsidP="0025567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088B01B" w14:textId="77777777" w:rsidR="0025567B" w:rsidRPr="00683171" w:rsidRDefault="0025567B" w:rsidP="0025567B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2F7300" w:rsidRPr="002F7300" w14:paraId="6639C524" w14:textId="77777777" w:rsidTr="00090EB1">
        <w:trPr>
          <w:trHeight w:val="408"/>
          <w:jc w:val="center"/>
        </w:trPr>
        <w:tc>
          <w:tcPr>
            <w:tcW w:w="670" w:type="dxa"/>
            <w:gridSpan w:val="2"/>
            <w:tcBorders>
              <w:top w:val="nil"/>
            </w:tcBorders>
            <w:shd w:val="clear" w:color="auto" w:fill="EEEEEE"/>
            <w:vAlign w:val="center"/>
          </w:tcPr>
          <w:p w14:paraId="2372C20E" w14:textId="77777777" w:rsidR="0025567B" w:rsidRPr="00090EB1" w:rsidRDefault="0025567B" w:rsidP="0025567B">
            <w:pPr>
              <w:jc w:val="right"/>
              <w:rPr>
                <w:sz w:val="20"/>
                <w:szCs w:val="20"/>
              </w:rPr>
            </w:pPr>
            <w:r w:rsidRPr="00090EB1">
              <w:rPr>
                <w:sz w:val="20"/>
                <w:szCs w:val="20"/>
              </w:rPr>
              <w:t>b)</w:t>
            </w:r>
          </w:p>
        </w:tc>
        <w:tc>
          <w:tcPr>
            <w:tcW w:w="3544" w:type="dxa"/>
            <w:gridSpan w:val="2"/>
            <w:tcBorders>
              <w:top w:val="nil"/>
            </w:tcBorders>
            <w:shd w:val="clear" w:color="auto" w:fill="EEEEEE"/>
            <w:vAlign w:val="center"/>
          </w:tcPr>
          <w:p w14:paraId="048B4A03" w14:textId="77777777" w:rsidR="0025567B" w:rsidRPr="00090EB1" w:rsidRDefault="0025567B" w:rsidP="0025567B">
            <w:pPr>
              <w:rPr>
                <w:sz w:val="20"/>
                <w:szCs w:val="20"/>
              </w:rPr>
            </w:pPr>
            <w:r w:rsidRPr="00090EB1">
              <w:rPr>
                <w:sz w:val="20"/>
                <w:szCs w:val="20"/>
              </w:rPr>
              <w:t>Nogometno igralište u Mihovljanu</w:t>
            </w:r>
          </w:p>
        </w:tc>
        <w:tc>
          <w:tcPr>
            <w:tcW w:w="127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EA30E08" w14:textId="77777777" w:rsidR="0025567B" w:rsidRPr="00090EB1" w:rsidRDefault="0025567B" w:rsidP="0025567B">
            <w:pPr>
              <w:widowControl w:val="0"/>
              <w:jc w:val="both"/>
              <w:rPr>
                <w:sz w:val="20"/>
                <w:szCs w:val="20"/>
              </w:rPr>
            </w:pPr>
            <w:r w:rsidRPr="00090EB1">
              <w:rPr>
                <w:sz w:val="20"/>
                <w:szCs w:val="20"/>
              </w:rPr>
              <w:t>26.544,56</w:t>
            </w:r>
          </w:p>
        </w:tc>
        <w:tc>
          <w:tcPr>
            <w:tcW w:w="1420" w:type="dxa"/>
            <w:gridSpan w:val="3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005E4AE9" w14:textId="77777777" w:rsidR="0025567B" w:rsidRPr="00090EB1" w:rsidRDefault="0025567B" w:rsidP="0025567B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EB1"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2266" w:type="dxa"/>
            <w:gridSpan w:val="2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C6C85D1" w14:textId="77777777" w:rsidR="00793F64" w:rsidRPr="00090EB1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90EB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14:paraId="2A566D1C" w14:textId="77777777" w:rsidR="00BD7CC0" w:rsidRPr="00090EB1" w:rsidRDefault="00862343" w:rsidP="00BD7CC0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0EB1">
              <w:rPr>
                <w:rFonts w:ascii="Times New Roman" w:hAnsi="Times New Roman" w:cs="Times New Roman"/>
                <w:sz w:val="16"/>
                <w:szCs w:val="16"/>
              </w:rPr>
              <w:t>(52) MINTS=</w:t>
            </w:r>
            <w:r w:rsidR="00BD7CC0" w:rsidRPr="00090EB1">
              <w:rPr>
                <w:rFonts w:ascii="Times New Roman" w:hAnsi="Times New Roman" w:cs="Times New Roman"/>
                <w:sz w:val="16"/>
                <w:szCs w:val="16"/>
              </w:rPr>
              <w:t xml:space="preserve">13.272,28 EUR </w:t>
            </w:r>
          </w:p>
          <w:p w14:paraId="50A4864A" w14:textId="77777777" w:rsidR="00BD7CC0" w:rsidRPr="00090EB1" w:rsidRDefault="00862343" w:rsidP="00BD7CC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0EB1">
              <w:rPr>
                <w:rFonts w:ascii="Times New Roman" w:hAnsi="Times New Roman" w:cs="Times New Roman"/>
                <w:sz w:val="16"/>
                <w:szCs w:val="16"/>
              </w:rPr>
              <w:t xml:space="preserve">(11) </w:t>
            </w:r>
            <w:r w:rsidR="00BD7CC0" w:rsidRPr="00090EB1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 w:rsidRPr="00090EB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BD7CC0" w:rsidRPr="00090EB1">
              <w:rPr>
                <w:rFonts w:ascii="Times New Roman" w:hAnsi="Times New Roman" w:cs="Times New Roman"/>
                <w:sz w:val="16"/>
                <w:szCs w:val="16"/>
              </w:rPr>
              <w:t>=13.272,28EUR</w:t>
            </w:r>
          </w:p>
          <w:p w14:paraId="52C0AAC9" w14:textId="77777777" w:rsidR="00793F64" w:rsidRPr="00090EB1" w:rsidRDefault="00793F64" w:rsidP="00793F6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90EB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14:paraId="4464BC0F" w14:textId="77777777" w:rsidR="0025567B" w:rsidRPr="00090EB1" w:rsidRDefault="00090EB1" w:rsidP="00793F6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0EB1">
              <w:rPr>
                <w:rFonts w:ascii="Times New Roman" w:hAnsi="Times New Roman" w:cs="Times New Roman"/>
                <w:sz w:val="16"/>
                <w:szCs w:val="16"/>
              </w:rPr>
              <w:t>(52) MINTS =</w:t>
            </w:r>
            <w:r w:rsidR="002F7300" w:rsidRPr="00090E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62343" w:rsidRPr="00090E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F7300" w:rsidRPr="00090E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62343" w:rsidRPr="00090EB1">
              <w:rPr>
                <w:rFonts w:ascii="Times New Roman" w:hAnsi="Times New Roman" w:cs="Times New Roman"/>
                <w:sz w:val="16"/>
                <w:szCs w:val="16"/>
              </w:rPr>
              <w:t>494</w:t>
            </w:r>
            <w:r w:rsidR="004215F9" w:rsidRPr="00090EB1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  <w:r w:rsidR="00862343" w:rsidRPr="00090E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567B" w:rsidRPr="00090EB1">
              <w:rPr>
                <w:rFonts w:ascii="Times New Roman" w:hAnsi="Times New Roman" w:cs="Times New Roman"/>
                <w:sz w:val="16"/>
                <w:szCs w:val="16"/>
              </w:rPr>
              <w:t xml:space="preserve"> EUR </w:t>
            </w:r>
          </w:p>
          <w:p w14:paraId="678F5986" w14:textId="77777777" w:rsidR="0025567B" w:rsidRPr="00090EB1" w:rsidRDefault="00090EB1" w:rsidP="00862343">
            <w:pPr>
              <w:pStyle w:val="Bezproreda"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EB1">
              <w:rPr>
                <w:rFonts w:ascii="Times New Roman" w:hAnsi="Times New Roman" w:cs="Times New Roman"/>
                <w:sz w:val="16"/>
                <w:szCs w:val="16"/>
              </w:rPr>
              <w:t xml:space="preserve">(11) </w:t>
            </w:r>
            <w:r w:rsidR="0025567B" w:rsidRPr="00090EB1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 w:rsidRPr="00090EB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5567B" w:rsidRPr="00090EB1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090EB1">
              <w:rPr>
                <w:rFonts w:ascii="Times New Roman" w:hAnsi="Times New Roman" w:cs="Times New Roman"/>
                <w:sz w:val="16"/>
                <w:szCs w:val="16"/>
              </w:rPr>
              <w:t>6.505,58</w:t>
            </w:r>
            <w:r w:rsidR="0025567B" w:rsidRPr="00090EB1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</w:tc>
        <w:tc>
          <w:tcPr>
            <w:tcW w:w="1157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016A4DDD" w14:textId="77777777" w:rsidR="0025567B" w:rsidRPr="00090EB1" w:rsidRDefault="0025567B" w:rsidP="00090EB1">
            <w:pPr>
              <w:widowControl w:val="0"/>
              <w:jc w:val="center"/>
              <w:rPr>
                <w:sz w:val="20"/>
                <w:szCs w:val="20"/>
              </w:rPr>
            </w:pPr>
            <w:r w:rsidRPr="00090EB1">
              <w:rPr>
                <w:sz w:val="20"/>
                <w:szCs w:val="20"/>
              </w:rPr>
              <w:t>4214.97</w:t>
            </w:r>
          </w:p>
        </w:tc>
      </w:tr>
      <w:tr w:rsidR="002F7300" w:rsidRPr="002F7300" w14:paraId="77548F8B" w14:textId="77777777" w:rsidTr="00090EB1">
        <w:trPr>
          <w:trHeight w:val="779"/>
          <w:jc w:val="center"/>
        </w:trPr>
        <w:tc>
          <w:tcPr>
            <w:tcW w:w="67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14CD636" w14:textId="77777777" w:rsidR="0025567B" w:rsidRPr="002F7300" w:rsidRDefault="0025567B" w:rsidP="0025567B">
            <w:pPr>
              <w:widowControl w:val="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BC2BCA6" w14:textId="77777777" w:rsidR="0025567B" w:rsidRPr="00090EB1" w:rsidRDefault="0025567B" w:rsidP="0025567B">
            <w:pPr>
              <w:widowControl w:val="0"/>
              <w:rPr>
                <w:sz w:val="20"/>
                <w:szCs w:val="20"/>
              </w:rPr>
            </w:pPr>
            <w:r w:rsidRPr="00090EB1">
              <w:rPr>
                <w:sz w:val="20"/>
                <w:szCs w:val="20"/>
              </w:rPr>
              <w:t>Troškovnik = 100,00 EUR</w:t>
            </w:r>
          </w:p>
          <w:p w14:paraId="48CBD66A" w14:textId="77777777" w:rsidR="0025567B" w:rsidRPr="00090EB1" w:rsidRDefault="0025567B" w:rsidP="0025567B">
            <w:pPr>
              <w:widowControl w:val="0"/>
              <w:rPr>
                <w:sz w:val="20"/>
                <w:szCs w:val="20"/>
              </w:rPr>
            </w:pPr>
            <w:r w:rsidRPr="00090EB1">
              <w:rPr>
                <w:sz w:val="20"/>
                <w:szCs w:val="20"/>
              </w:rPr>
              <w:t>Izvođenje radova = 2</w:t>
            </w:r>
            <w:r w:rsidR="00C47C6E">
              <w:rPr>
                <w:sz w:val="20"/>
                <w:szCs w:val="20"/>
              </w:rPr>
              <w:t>8</w:t>
            </w:r>
            <w:r w:rsidRPr="00090EB1">
              <w:rPr>
                <w:sz w:val="20"/>
                <w:szCs w:val="20"/>
              </w:rPr>
              <w:t>.</w:t>
            </w:r>
            <w:r w:rsidR="00C47C6E">
              <w:rPr>
                <w:sz w:val="20"/>
                <w:szCs w:val="20"/>
              </w:rPr>
              <w:t xml:space="preserve">500,00 EUR </w:t>
            </w:r>
          </w:p>
          <w:p w14:paraId="4EED7D7E" w14:textId="77777777" w:rsidR="0025567B" w:rsidRPr="00090EB1" w:rsidRDefault="0025567B" w:rsidP="00C47C6E">
            <w:pPr>
              <w:widowControl w:val="0"/>
              <w:rPr>
                <w:sz w:val="20"/>
                <w:szCs w:val="20"/>
              </w:rPr>
            </w:pPr>
            <w:r w:rsidRPr="00090EB1">
              <w:rPr>
                <w:sz w:val="20"/>
                <w:szCs w:val="20"/>
              </w:rPr>
              <w:t xml:space="preserve">Nadzor = </w:t>
            </w:r>
            <w:r w:rsidR="00C47C6E">
              <w:rPr>
                <w:sz w:val="20"/>
                <w:szCs w:val="20"/>
              </w:rPr>
              <w:t>1.4</w:t>
            </w:r>
            <w:r w:rsidRPr="00090EB1">
              <w:rPr>
                <w:sz w:val="20"/>
                <w:szCs w:val="20"/>
              </w:rPr>
              <w:t>00,00 EUR</w:t>
            </w:r>
          </w:p>
        </w:tc>
        <w:tc>
          <w:tcPr>
            <w:tcW w:w="1276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07F43493" w14:textId="77777777" w:rsidR="0025567B" w:rsidRPr="00090EB1" w:rsidRDefault="0025567B" w:rsidP="0025567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vMerge/>
            <w:shd w:val="clear" w:color="auto" w:fill="FFFFFF" w:themeFill="background1"/>
            <w:vAlign w:val="center"/>
          </w:tcPr>
          <w:p w14:paraId="3E91B129" w14:textId="77777777" w:rsidR="0025567B" w:rsidRPr="00090EB1" w:rsidRDefault="0025567B" w:rsidP="0025567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76464FDA" w14:textId="77777777" w:rsidR="0025567B" w:rsidRPr="00090EB1" w:rsidRDefault="0025567B" w:rsidP="0025567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shd w:val="clear" w:color="auto" w:fill="FFFFFF" w:themeFill="background1"/>
            <w:vAlign w:val="center"/>
          </w:tcPr>
          <w:p w14:paraId="027255DC" w14:textId="77777777" w:rsidR="0025567B" w:rsidRPr="00090EB1" w:rsidRDefault="0025567B" w:rsidP="0025567B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25567B" w:rsidRPr="00683171" w14:paraId="2042F556" w14:textId="77777777" w:rsidTr="00090EB1">
        <w:trPr>
          <w:trHeight w:val="393"/>
          <w:jc w:val="center"/>
        </w:trPr>
        <w:tc>
          <w:tcPr>
            <w:tcW w:w="670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EEEEEE"/>
            <w:vAlign w:val="center"/>
          </w:tcPr>
          <w:p w14:paraId="0213B14D" w14:textId="77777777" w:rsidR="0025567B" w:rsidRPr="00683171" w:rsidRDefault="0025567B" w:rsidP="0025567B">
            <w:pPr>
              <w:jc w:val="right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c)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EEEEEE"/>
            <w:vAlign w:val="center"/>
          </w:tcPr>
          <w:p w14:paraId="48858D72" w14:textId="77777777" w:rsidR="0025567B" w:rsidRPr="00683171" w:rsidRDefault="0025567B" w:rsidP="0025567B">
            <w:pPr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Dječje igralište sa igralima i spravama</w:t>
            </w:r>
          </w:p>
        </w:tc>
        <w:tc>
          <w:tcPr>
            <w:tcW w:w="1276" w:type="dxa"/>
            <w:vMerge w:val="restart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6902A47" w14:textId="77777777" w:rsidR="0025567B" w:rsidRPr="00683171" w:rsidRDefault="0025567B" w:rsidP="0025567B">
            <w:pPr>
              <w:widowControl w:val="0"/>
              <w:jc w:val="both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5.308,91</w:t>
            </w:r>
          </w:p>
        </w:tc>
        <w:tc>
          <w:tcPr>
            <w:tcW w:w="1420" w:type="dxa"/>
            <w:gridSpan w:val="3"/>
            <w:vMerge w:val="restart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B2CACC" w14:textId="77777777" w:rsidR="0025567B" w:rsidRPr="00683171" w:rsidRDefault="0025567B" w:rsidP="0025567B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171">
              <w:rPr>
                <w:rFonts w:ascii="Times New Roman" w:hAnsi="Times New Roman" w:cs="Times New Roman"/>
                <w:sz w:val="20"/>
                <w:szCs w:val="20"/>
              </w:rPr>
              <w:t>5.308,91</w:t>
            </w:r>
          </w:p>
        </w:tc>
        <w:tc>
          <w:tcPr>
            <w:tcW w:w="2266" w:type="dxa"/>
            <w:gridSpan w:val="2"/>
            <w:vMerge w:val="restart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1D1AC842" w14:textId="77777777" w:rsidR="00793F64" w:rsidRPr="00862343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6234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14:paraId="27813EC8" w14:textId="77777777" w:rsidR="00BD7CC0" w:rsidRPr="00862343" w:rsidRDefault="00862343" w:rsidP="00BD7CC0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2343">
              <w:rPr>
                <w:rFonts w:ascii="Times New Roman" w:hAnsi="Times New Roman" w:cs="Times New Roman"/>
                <w:sz w:val="16"/>
                <w:szCs w:val="16"/>
              </w:rPr>
              <w:t>(52) MRMS =</w:t>
            </w:r>
            <w:r w:rsidR="00BD7CC0" w:rsidRPr="00862343">
              <w:rPr>
                <w:rFonts w:ascii="Times New Roman" w:hAnsi="Times New Roman" w:cs="Times New Roman"/>
                <w:sz w:val="16"/>
                <w:szCs w:val="16"/>
              </w:rPr>
              <w:t xml:space="preserve">3.981,70 EUR </w:t>
            </w:r>
          </w:p>
          <w:p w14:paraId="245237FA" w14:textId="77777777" w:rsidR="00BD7CC0" w:rsidRPr="00862343" w:rsidRDefault="00862343" w:rsidP="00BD7CC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(11) </w:t>
            </w:r>
            <w:r w:rsidR="00BD7CC0" w:rsidRPr="00862343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BD7CC0" w:rsidRPr="00862343">
              <w:rPr>
                <w:rFonts w:ascii="Times New Roman" w:hAnsi="Times New Roman" w:cs="Times New Roman"/>
                <w:sz w:val="16"/>
                <w:szCs w:val="16"/>
              </w:rPr>
              <w:t>=1.327,21EUR</w:t>
            </w:r>
          </w:p>
          <w:p w14:paraId="013A49F1" w14:textId="77777777" w:rsidR="00793F64" w:rsidRPr="00862343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6234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14:paraId="3433470B" w14:textId="77777777" w:rsidR="0025567B" w:rsidRPr="00862343" w:rsidRDefault="002F7300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343">
              <w:rPr>
                <w:rFonts w:ascii="Times New Roman" w:hAnsi="Times New Roman" w:cs="Times New Roman"/>
                <w:sz w:val="16"/>
                <w:szCs w:val="16"/>
              </w:rPr>
              <w:t>(52) MRMS =</w:t>
            </w:r>
            <w:r w:rsidR="004215F9" w:rsidRPr="00862343">
              <w:rPr>
                <w:rFonts w:ascii="Times New Roman" w:hAnsi="Times New Roman" w:cs="Times New Roman"/>
                <w:sz w:val="16"/>
                <w:szCs w:val="16"/>
              </w:rPr>
              <w:t>5.308,91</w:t>
            </w:r>
            <w:r w:rsidR="0025567B" w:rsidRPr="00862343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14:paraId="2E393615" w14:textId="77777777" w:rsidR="0025567B" w:rsidRPr="00683171" w:rsidRDefault="0025567B" w:rsidP="004215F9">
            <w:pPr>
              <w:pStyle w:val="Bezproreda"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 w:val="restart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DC94BD" w14:textId="77777777" w:rsidR="0025567B" w:rsidRPr="00683171" w:rsidRDefault="0025567B" w:rsidP="0025567B">
            <w:pPr>
              <w:widowControl w:val="0"/>
              <w:jc w:val="right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4214.99</w:t>
            </w:r>
          </w:p>
        </w:tc>
      </w:tr>
      <w:tr w:rsidR="0025567B" w:rsidRPr="00683171" w14:paraId="538E195E" w14:textId="77777777" w:rsidTr="00090EB1">
        <w:trPr>
          <w:trHeight w:val="506"/>
          <w:jc w:val="center"/>
        </w:trPr>
        <w:tc>
          <w:tcPr>
            <w:tcW w:w="67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43CA97CB" w14:textId="77777777" w:rsidR="0025567B" w:rsidRPr="00683171" w:rsidRDefault="0025567B" w:rsidP="0025567B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4E2E1F63" w14:textId="77777777" w:rsidR="0025567B" w:rsidRPr="00683171" w:rsidRDefault="0025567B" w:rsidP="0025567B">
            <w:pPr>
              <w:widowControl w:val="0"/>
              <w:jc w:val="both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Nabava i postava = 5.308,91 EUR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76EE3B" w14:textId="77777777" w:rsidR="0025567B" w:rsidRPr="00683171" w:rsidRDefault="0025567B" w:rsidP="0025567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9E4266" w14:textId="77777777" w:rsidR="0025567B" w:rsidRPr="00683171" w:rsidRDefault="0025567B" w:rsidP="0025567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660B4A" w14:textId="77777777" w:rsidR="0025567B" w:rsidRPr="00683171" w:rsidRDefault="0025567B" w:rsidP="0025567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CBCD42" w14:textId="77777777" w:rsidR="0025567B" w:rsidRPr="00683171" w:rsidRDefault="0025567B" w:rsidP="0025567B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862343" w:rsidRPr="00683171" w14:paraId="1A81888E" w14:textId="77777777" w:rsidTr="00090EB1">
        <w:trPr>
          <w:trHeight w:val="506"/>
          <w:jc w:val="center"/>
        </w:trPr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70146D" w14:textId="77777777" w:rsidR="00862343" w:rsidRPr="00683171" w:rsidRDefault="00862343" w:rsidP="0025567B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C54F1" w14:textId="77777777" w:rsidR="00862343" w:rsidRPr="00683171" w:rsidRDefault="00862343" w:rsidP="0025567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E375FE" w14:textId="77777777" w:rsidR="00862343" w:rsidRPr="00683171" w:rsidRDefault="00862343" w:rsidP="0025567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328650" w14:textId="77777777" w:rsidR="00862343" w:rsidRPr="00683171" w:rsidRDefault="00862343" w:rsidP="0025567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577A69" w14:textId="77777777" w:rsidR="00862343" w:rsidRPr="00683171" w:rsidRDefault="00862343" w:rsidP="0025567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FFF5B1" w14:textId="77777777" w:rsidR="00862343" w:rsidRPr="00683171" w:rsidRDefault="00862343" w:rsidP="0025567B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25567B" w:rsidRPr="00683171" w14:paraId="204CD164" w14:textId="77777777" w:rsidTr="00090EB1">
        <w:trPr>
          <w:trHeight w:val="506"/>
          <w:jc w:val="center"/>
        </w:trPr>
        <w:tc>
          <w:tcPr>
            <w:tcW w:w="67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06FCC" w14:textId="77777777" w:rsidR="0025567B" w:rsidRPr="00683171" w:rsidRDefault="0025567B" w:rsidP="0025567B">
            <w:pPr>
              <w:widowControl w:val="0"/>
              <w:jc w:val="right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 xml:space="preserve">        d)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DD87F" w14:textId="77777777" w:rsidR="0025567B" w:rsidRDefault="0025567B" w:rsidP="0025567B">
            <w:pPr>
              <w:widowControl w:val="0"/>
              <w:jc w:val="both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 xml:space="preserve">Zemljište-za Dječje igralište </w:t>
            </w:r>
          </w:p>
          <w:p w14:paraId="645775D9" w14:textId="77777777" w:rsidR="00C47C6E" w:rsidRPr="00683171" w:rsidRDefault="00C47C6E" w:rsidP="0025567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Zemljište 2.654,46 EUR 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50ED76" w14:textId="77777777" w:rsidR="0025567B" w:rsidRPr="00683171" w:rsidRDefault="0025567B" w:rsidP="0025567B">
            <w:pPr>
              <w:widowControl w:val="0"/>
              <w:jc w:val="both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 xml:space="preserve">2.654,46 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B2835C" w14:textId="77777777" w:rsidR="0025567B" w:rsidRPr="00683171" w:rsidRDefault="0025567B" w:rsidP="0025567B">
            <w:pPr>
              <w:widowControl w:val="0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 xml:space="preserve">2.654,46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14:paraId="246642CE" w14:textId="77777777" w:rsidR="00793F64" w:rsidRPr="00862343" w:rsidRDefault="00793F64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6234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14:paraId="021D9F46" w14:textId="77777777" w:rsidR="00862343" w:rsidRPr="00862343" w:rsidRDefault="00862343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343">
              <w:rPr>
                <w:rFonts w:ascii="Times New Roman" w:hAnsi="Times New Roman" w:cs="Times New Roman"/>
                <w:sz w:val="16"/>
                <w:szCs w:val="16"/>
              </w:rPr>
              <w:t xml:space="preserve">(11) </w:t>
            </w:r>
            <w:r w:rsidR="00BD7CC0" w:rsidRPr="00862343">
              <w:rPr>
                <w:rFonts w:ascii="Times New Roman" w:hAnsi="Times New Roman" w:cs="Times New Roman"/>
                <w:sz w:val="16"/>
                <w:szCs w:val="16"/>
              </w:rPr>
              <w:t xml:space="preserve">Proračun općine </w:t>
            </w:r>
          </w:p>
          <w:p w14:paraId="4573EA04" w14:textId="77777777" w:rsidR="00BD7CC0" w:rsidRPr="00862343" w:rsidRDefault="00862343" w:rsidP="00793F6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62343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="00BD7CC0" w:rsidRPr="00862343">
              <w:rPr>
                <w:rFonts w:ascii="Times New Roman" w:hAnsi="Times New Roman" w:cs="Times New Roman"/>
                <w:sz w:val="16"/>
                <w:szCs w:val="16"/>
              </w:rPr>
              <w:t>2.654,46 EUR</w:t>
            </w:r>
          </w:p>
          <w:p w14:paraId="0AE56E08" w14:textId="77777777" w:rsidR="00793F64" w:rsidRPr="00862343" w:rsidRDefault="00793F64" w:rsidP="00793F64">
            <w:pPr>
              <w:widowControl w:val="0"/>
              <w:rPr>
                <w:sz w:val="16"/>
                <w:szCs w:val="16"/>
                <w:u w:val="single"/>
              </w:rPr>
            </w:pPr>
            <w:r w:rsidRPr="00862343">
              <w:rPr>
                <w:sz w:val="16"/>
                <w:szCs w:val="16"/>
                <w:u w:val="single"/>
              </w:rPr>
              <w:t>I. izmjene i dopune:</w:t>
            </w:r>
          </w:p>
          <w:p w14:paraId="1EBAD378" w14:textId="77777777" w:rsidR="00862343" w:rsidRDefault="002F7300" w:rsidP="00793F64">
            <w:pPr>
              <w:widowControl w:val="0"/>
              <w:rPr>
                <w:sz w:val="16"/>
                <w:szCs w:val="16"/>
              </w:rPr>
            </w:pPr>
            <w:r w:rsidRPr="00862343">
              <w:rPr>
                <w:sz w:val="16"/>
                <w:szCs w:val="16"/>
              </w:rPr>
              <w:t xml:space="preserve">(11) </w:t>
            </w:r>
            <w:r w:rsidR="0025567B" w:rsidRPr="00862343">
              <w:rPr>
                <w:sz w:val="16"/>
                <w:szCs w:val="16"/>
              </w:rPr>
              <w:t>Proračun općine</w:t>
            </w:r>
          </w:p>
          <w:p w14:paraId="004F5CAB" w14:textId="77777777" w:rsidR="0025567B" w:rsidRPr="00683171" w:rsidRDefault="002F7300" w:rsidP="00793F64">
            <w:pPr>
              <w:widowControl w:val="0"/>
              <w:rPr>
                <w:sz w:val="20"/>
                <w:szCs w:val="20"/>
              </w:rPr>
            </w:pPr>
            <w:r w:rsidRPr="00862343">
              <w:rPr>
                <w:sz w:val="16"/>
                <w:szCs w:val="16"/>
              </w:rPr>
              <w:t>=</w:t>
            </w:r>
            <w:r w:rsidR="0025567B" w:rsidRPr="00862343">
              <w:rPr>
                <w:sz w:val="16"/>
                <w:szCs w:val="16"/>
              </w:rPr>
              <w:t>2.654,46 EUR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A2B6D4" w14:textId="77777777" w:rsidR="0025567B" w:rsidRPr="00683171" w:rsidRDefault="0025567B" w:rsidP="0025567B">
            <w:pPr>
              <w:widowControl w:val="0"/>
              <w:jc w:val="right"/>
              <w:rPr>
                <w:sz w:val="20"/>
                <w:szCs w:val="20"/>
              </w:rPr>
            </w:pPr>
            <w:r w:rsidRPr="00683171">
              <w:rPr>
                <w:sz w:val="20"/>
                <w:szCs w:val="20"/>
              </w:rPr>
              <w:t>4111.93</w:t>
            </w:r>
          </w:p>
        </w:tc>
      </w:tr>
      <w:tr w:rsidR="003D4C76" w:rsidRPr="00683171" w14:paraId="0B6CF1E0" w14:textId="77777777" w:rsidTr="00090EB1">
        <w:trPr>
          <w:trHeight w:val="506"/>
          <w:jc w:val="center"/>
        </w:trPr>
        <w:tc>
          <w:tcPr>
            <w:tcW w:w="67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099A42" w14:textId="77777777" w:rsidR="003D4C76" w:rsidRPr="00683171" w:rsidRDefault="003D4C76" w:rsidP="0025567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FA0E8" w14:textId="77777777" w:rsidR="003D4C76" w:rsidRDefault="003D4C76" w:rsidP="0025567B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Centar:klupe,koševi</w:t>
            </w:r>
            <w:proofErr w:type="spellEnd"/>
            <w:r>
              <w:rPr>
                <w:sz w:val="20"/>
                <w:szCs w:val="20"/>
              </w:rPr>
              <w:t xml:space="preserve"> i dr. </w:t>
            </w:r>
          </w:p>
          <w:p w14:paraId="027CB056" w14:textId="77777777" w:rsidR="00A873E3" w:rsidRPr="00683171" w:rsidRDefault="00A873E3" w:rsidP="00C47C6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Nabava i postava</w:t>
            </w:r>
            <w:r w:rsidR="00C47C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1.300,00 EURA 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8594BC" w14:textId="77777777" w:rsidR="003D4C76" w:rsidRPr="00683171" w:rsidRDefault="003D4C76" w:rsidP="0025567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79A56" w14:textId="77777777" w:rsidR="003D4C76" w:rsidRPr="00683171" w:rsidRDefault="003D4C76" w:rsidP="0025567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1.300,00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14:paraId="1FD89BE4" w14:textId="77777777" w:rsidR="003D4C76" w:rsidRPr="00862343" w:rsidRDefault="003D4C76" w:rsidP="003D4C76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</w:t>
            </w:r>
            <w:r w:rsidRPr="0086234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Izvorni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plan</w:t>
            </w:r>
          </w:p>
          <w:p w14:paraId="53E14F6F" w14:textId="77777777" w:rsidR="003D4C76" w:rsidRPr="003D4C76" w:rsidRDefault="003D4C76" w:rsidP="003D4C76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234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o,oo)</w:t>
            </w:r>
          </w:p>
          <w:p w14:paraId="05B1301B" w14:textId="77777777" w:rsidR="003D4C76" w:rsidRPr="00862343" w:rsidRDefault="003D4C76" w:rsidP="003D4C76">
            <w:pPr>
              <w:widowControl w:val="0"/>
              <w:rPr>
                <w:sz w:val="16"/>
                <w:szCs w:val="16"/>
                <w:u w:val="single"/>
              </w:rPr>
            </w:pPr>
            <w:r w:rsidRPr="00862343">
              <w:rPr>
                <w:sz w:val="16"/>
                <w:szCs w:val="16"/>
                <w:u w:val="single"/>
              </w:rPr>
              <w:t>I. izmjene i dopune:</w:t>
            </w:r>
          </w:p>
          <w:p w14:paraId="798F1E46" w14:textId="77777777" w:rsidR="003D4C76" w:rsidRDefault="003D4C76" w:rsidP="003D4C76">
            <w:pPr>
              <w:widowControl w:val="0"/>
              <w:rPr>
                <w:sz w:val="16"/>
                <w:szCs w:val="16"/>
              </w:rPr>
            </w:pPr>
            <w:r w:rsidRPr="00862343">
              <w:rPr>
                <w:sz w:val="16"/>
                <w:szCs w:val="16"/>
              </w:rPr>
              <w:t>(11) Proračun općine</w:t>
            </w:r>
          </w:p>
          <w:p w14:paraId="0289528D" w14:textId="77777777" w:rsidR="003D4C76" w:rsidRPr="00862343" w:rsidRDefault="003D4C76" w:rsidP="003D4C76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62343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1.300,00 </w:t>
            </w:r>
            <w:r w:rsidRPr="00862343">
              <w:rPr>
                <w:sz w:val="16"/>
                <w:szCs w:val="16"/>
              </w:rPr>
              <w:t xml:space="preserve"> EUR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30AD15" w14:textId="77777777" w:rsidR="003D4C76" w:rsidRPr="00683171" w:rsidRDefault="003D4C76" w:rsidP="0025567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4221.94</w:t>
            </w:r>
          </w:p>
        </w:tc>
      </w:tr>
      <w:tr w:rsidR="00FF1AF8" w:rsidRPr="00683171" w14:paraId="05CD90E1" w14:textId="77777777" w:rsidTr="00090EB1">
        <w:trPr>
          <w:trHeight w:val="340"/>
          <w:jc w:val="center"/>
        </w:trPr>
        <w:tc>
          <w:tcPr>
            <w:tcW w:w="670" w:type="dxa"/>
            <w:gridSpan w:val="2"/>
            <w:shd w:val="clear" w:color="auto" w:fill="D9D9D9" w:themeFill="background1" w:themeFillShade="D9"/>
            <w:vAlign w:val="center"/>
          </w:tcPr>
          <w:p w14:paraId="6D87D06D" w14:textId="77777777" w:rsidR="00FF1AF8" w:rsidRPr="00683171" w:rsidRDefault="00FF1AF8" w:rsidP="006F0919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3CC54" w14:textId="77777777" w:rsidR="00FF1AF8" w:rsidRPr="00683171" w:rsidRDefault="00FF1AF8" w:rsidP="00FF1AF8">
            <w:pPr>
              <w:widowControl w:val="0"/>
              <w:rPr>
                <w:b/>
                <w:sz w:val="20"/>
                <w:szCs w:val="20"/>
              </w:rPr>
            </w:pPr>
            <w:r w:rsidRPr="00683171">
              <w:rPr>
                <w:b/>
                <w:sz w:val="20"/>
                <w:szCs w:val="20"/>
              </w:rPr>
              <w:t xml:space="preserve">SVEUKUPNO:                          </w:t>
            </w:r>
            <w:r w:rsidR="00683171" w:rsidRPr="00683171">
              <w:rPr>
                <w:b/>
                <w:sz w:val="20"/>
                <w:szCs w:val="20"/>
              </w:rPr>
              <w:t xml:space="preserve">1.902.700,98 </w:t>
            </w:r>
            <w:r w:rsidRPr="00683171">
              <w:rPr>
                <w:b/>
                <w:sz w:val="20"/>
                <w:szCs w:val="20"/>
              </w:rPr>
              <w:t xml:space="preserve">EUR </w:t>
            </w:r>
          </w:p>
        </w:tc>
        <w:tc>
          <w:tcPr>
            <w:tcW w:w="4843" w:type="dxa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26731" w14:textId="77777777" w:rsidR="00FF1AF8" w:rsidRPr="00683171" w:rsidRDefault="00090EB1" w:rsidP="003D4C76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6F6DCF">
              <w:rPr>
                <w:b/>
                <w:bCs/>
                <w:color w:val="000000"/>
                <w:sz w:val="22"/>
                <w:szCs w:val="22"/>
              </w:rPr>
              <w:t>2.5</w:t>
            </w:r>
            <w:r w:rsidR="003D4C76">
              <w:rPr>
                <w:b/>
                <w:bCs/>
                <w:color w:val="000000"/>
                <w:sz w:val="22"/>
                <w:szCs w:val="22"/>
              </w:rPr>
              <w:t xml:space="preserve">65.360,38 </w:t>
            </w:r>
            <w:r w:rsidRPr="006F6DCF">
              <w:rPr>
                <w:b/>
                <w:bCs/>
                <w:sz w:val="22"/>
              </w:rPr>
              <w:t>EUR</w:t>
            </w:r>
          </w:p>
        </w:tc>
      </w:tr>
    </w:tbl>
    <w:p w14:paraId="3A3BC58E" w14:textId="77777777" w:rsidR="0045356F" w:rsidRDefault="0045356F" w:rsidP="00FC5865">
      <w:pPr>
        <w:spacing w:line="276" w:lineRule="auto"/>
        <w:jc w:val="center"/>
        <w:rPr>
          <w:b/>
          <w:sz w:val="22"/>
          <w:szCs w:val="22"/>
        </w:rPr>
      </w:pPr>
    </w:p>
    <w:p w14:paraId="2216ACCF" w14:textId="77777777" w:rsidR="00FC5865" w:rsidRPr="00566380" w:rsidRDefault="00FC5865" w:rsidP="00FC586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4</w:t>
      </w:r>
      <w:r w:rsidRPr="00566380">
        <w:rPr>
          <w:b/>
          <w:sz w:val="22"/>
          <w:szCs w:val="22"/>
        </w:rPr>
        <w:t>.</w:t>
      </w:r>
    </w:p>
    <w:p w14:paraId="5AF03AF8" w14:textId="77777777" w:rsidR="00FC5865" w:rsidRDefault="00FC5865" w:rsidP="00FC5865">
      <w:pPr>
        <w:spacing w:after="240" w:line="276" w:lineRule="auto"/>
        <w:jc w:val="both"/>
        <w:rPr>
          <w:sz w:val="22"/>
          <w:szCs w:val="22"/>
        </w:rPr>
      </w:pPr>
      <w:r w:rsidRPr="00566380">
        <w:rPr>
          <w:sz w:val="22"/>
          <w:szCs w:val="22"/>
        </w:rPr>
        <w:tab/>
        <w:t>Sredstva potrebna za realizaciju Programa građenja komunalne infrastrukture osigurat će se iz</w:t>
      </w:r>
      <w:r w:rsidR="00A325AD">
        <w:rPr>
          <w:sz w:val="22"/>
          <w:szCs w:val="22"/>
        </w:rPr>
        <w:t xml:space="preserve"> općih poreznih prihoda, kapitalne potpora iz LAG-a, kapitalne potpore iz ŽUC</w:t>
      </w:r>
      <w:r w:rsidR="0045356F">
        <w:rPr>
          <w:sz w:val="22"/>
          <w:szCs w:val="22"/>
        </w:rPr>
        <w:t>-a</w:t>
      </w:r>
      <w:r w:rsidR="00A325AD">
        <w:rPr>
          <w:sz w:val="22"/>
          <w:szCs w:val="22"/>
        </w:rPr>
        <w:t xml:space="preserve"> KZŽ, prihoda od kapitalnih potpora resornih Ministarstva, </w:t>
      </w:r>
      <w:r w:rsidR="00A370CD">
        <w:rPr>
          <w:sz w:val="22"/>
          <w:szCs w:val="22"/>
        </w:rPr>
        <w:t>F</w:t>
      </w:r>
      <w:r>
        <w:rPr>
          <w:sz w:val="22"/>
          <w:szCs w:val="22"/>
        </w:rPr>
        <w:t>ondova EU i kreditnog zaduženja sukladno Tabeli u nastavku.</w:t>
      </w:r>
    </w:p>
    <w:tbl>
      <w:tblPr>
        <w:tblW w:w="1034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8"/>
        <w:gridCol w:w="2410"/>
        <w:gridCol w:w="3260"/>
      </w:tblGrid>
      <w:tr w:rsidR="003C4A58" w14:paraId="548795EE" w14:textId="77777777" w:rsidTr="003C4A58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D1317A8" w14:textId="77777777" w:rsidR="003C4A58" w:rsidRDefault="003C4A58" w:rsidP="003D7E36">
            <w:pPr>
              <w:pStyle w:val="Sadrajitablice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IZVOR SREDSTAVA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07F6085" w14:textId="77777777" w:rsidR="003C4A58" w:rsidRDefault="00D15C47" w:rsidP="003D7E36">
            <w:pPr>
              <w:pStyle w:val="Sadrajitablice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IZVORNI </w:t>
            </w:r>
            <w:r w:rsidR="003C4A58">
              <w:rPr>
                <w:b/>
                <w:bCs/>
                <w:sz w:val="21"/>
                <w:szCs w:val="21"/>
              </w:rPr>
              <w:t>PLAN –  EUR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1A6BC02" w14:textId="77777777" w:rsidR="003C4A58" w:rsidRDefault="00D15C47" w:rsidP="003D7E36">
            <w:pPr>
              <w:pStyle w:val="Sadrajitablice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I.IZMJENE I DOPUNE</w:t>
            </w:r>
          </w:p>
        </w:tc>
      </w:tr>
      <w:tr w:rsidR="003C4A58" w:rsidRPr="00E40AE0" w14:paraId="0D31241E" w14:textId="77777777" w:rsidTr="003C4A58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FB94E" w14:textId="77777777" w:rsidR="003C4A58" w:rsidRDefault="003C4A58" w:rsidP="00523E63">
            <w:pPr>
              <w:pStyle w:val="Sadrajitablic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Proračun Općine Mihovljan –prihod od poreza  i prireza na dohodak,preneseni višak 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C4CA1D" w14:textId="77777777" w:rsidR="003C4A58" w:rsidRPr="00E40AE0" w:rsidRDefault="00683171" w:rsidP="00A325AD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 w:rsidRPr="00683171">
              <w:rPr>
                <w:sz w:val="21"/>
                <w:szCs w:val="21"/>
              </w:rPr>
              <w:t>256.962,41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AA037" w14:textId="77777777" w:rsidR="003C4A58" w:rsidRDefault="00683171" w:rsidP="003D4C76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 w:rsidRPr="00683171">
              <w:rPr>
                <w:sz w:val="21"/>
                <w:szCs w:val="21"/>
              </w:rPr>
              <w:t>2</w:t>
            </w:r>
            <w:r w:rsidR="003D4C76">
              <w:rPr>
                <w:sz w:val="21"/>
                <w:szCs w:val="21"/>
              </w:rPr>
              <w:t>60.477,45</w:t>
            </w:r>
          </w:p>
        </w:tc>
      </w:tr>
      <w:tr w:rsidR="003C4A58" w:rsidRPr="00E40AE0" w14:paraId="76FB1D2B" w14:textId="77777777" w:rsidTr="003C4A58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346FA" w14:textId="77777777" w:rsidR="003C4A58" w:rsidRDefault="003C4A58" w:rsidP="0085610F">
            <w:pPr>
              <w:pStyle w:val="Sadrajitablic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Prihod od kapitalnih potpora resornih Ministarstava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06A182" w14:textId="77777777" w:rsidR="003C4A58" w:rsidRPr="00E40AE0" w:rsidRDefault="003C4A58" w:rsidP="0085610F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299.549,07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EFD61" w14:textId="77777777" w:rsidR="003C4A58" w:rsidRDefault="002F7300" w:rsidP="0085610F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178.711,75</w:t>
            </w:r>
          </w:p>
        </w:tc>
      </w:tr>
      <w:tr w:rsidR="003C4A58" w:rsidRPr="00E40AE0" w14:paraId="4302385C" w14:textId="77777777" w:rsidTr="003C4A58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AFDE7" w14:textId="77777777" w:rsidR="003C4A58" w:rsidRDefault="003C4A58" w:rsidP="003C4A58">
            <w:pPr>
              <w:pStyle w:val="Sadrajitablic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ŽUC-Krapinsko zagorska županija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0B341A" w14:textId="77777777" w:rsidR="003C4A58" w:rsidRPr="00E40AE0" w:rsidRDefault="003C4A58" w:rsidP="003C4A58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13.272,28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A913B" w14:textId="77777777" w:rsidR="003C4A58" w:rsidRDefault="00573484" w:rsidP="003C4A58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13.272,28</w:t>
            </w:r>
          </w:p>
        </w:tc>
      </w:tr>
      <w:tr w:rsidR="003C4A58" w:rsidRPr="00E40AE0" w14:paraId="2B07BF49" w14:textId="77777777" w:rsidTr="003C4A58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38F68A" w14:textId="77777777" w:rsidR="003C4A58" w:rsidRDefault="003C4A58" w:rsidP="003C4A58">
            <w:pPr>
              <w:pStyle w:val="Sadrajitablic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LAG Zeleni bregi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56F328" w14:textId="77777777" w:rsidR="003C4A58" w:rsidRDefault="003C4A58" w:rsidP="003C4A58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32.917,22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B3C5D" w14:textId="77777777" w:rsidR="003C4A58" w:rsidRDefault="003C4A58" w:rsidP="003C4A58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32.917,22</w:t>
            </w:r>
          </w:p>
        </w:tc>
      </w:tr>
      <w:tr w:rsidR="003C4A58" w:rsidRPr="00E40AE0" w14:paraId="3B58E7C3" w14:textId="77777777" w:rsidTr="003C4A58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224F7" w14:textId="77777777" w:rsidR="003C4A58" w:rsidRDefault="003C4A58" w:rsidP="003C4A58">
            <w:pPr>
              <w:pStyle w:val="Sadrajitablic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EU sredstva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910293" w14:textId="77777777" w:rsidR="003C4A58" w:rsidRDefault="003C4A58" w:rsidP="003C4A58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500.000,00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CC25C" w14:textId="77777777" w:rsidR="003C4A58" w:rsidRDefault="002F7300" w:rsidP="003C4A58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1.276.000,00</w:t>
            </w:r>
          </w:p>
        </w:tc>
      </w:tr>
      <w:tr w:rsidR="003C4A58" w:rsidRPr="00E40AE0" w14:paraId="042279F0" w14:textId="77777777" w:rsidTr="003C4A58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00159" w14:textId="77777777" w:rsidR="003C4A58" w:rsidRDefault="003C4A58" w:rsidP="003C4A58">
            <w:pPr>
              <w:pStyle w:val="Sadrajitablic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Kreditno zaduženje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00A78C" w14:textId="77777777" w:rsidR="003C4A58" w:rsidRPr="00B947F6" w:rsidRDefault="003C4A58" w:rsidP="003C4A58">
            <w:pPr>
              <w:pStyle w:val="Sadrajitablice"/>
              <w:snapToGrid w:val="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800</w:t>
            </w:r>
            <w:r w:rsidRPr="00D114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  <w:r w:rsidRPr="00D114AB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87523" w14:textId="77777777" w:rsidR="003C4A58" w:rsidRDefault="003C4A58" w:rsidP="003C4A58">
            <w:pPr>
              <w:pStyle w:val="Sadrajitablice"/>
              <w:snapToGrid w:val="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800</w:t>
            </w:r>
            <w:r w:rsidRPr="00D114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  <w:r w:rsidRPr="00D114AB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</w:tr>
      <w:tr w:rsidR="003C4A58" w:rsidRPr="00E40AE0" w14:paraId="47F8C7E9" w14:textId="77777777" w:rsidTr="003C4A58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9ACA4D6" w14:textId="77777777" w:rsidR="003C4A58" w:rsidRDefault="003C4A58" w:rsidP="003D7E36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F3C6582" w14:textId="77777777" w:rsidR="003C4A58" w:rsidRDefault="00683171" w:rsidP="00A325AD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 w:rsidRPr="00683171">
              <w:rPr>
                <w:b/>
                <w:bCs/>
                <w:sz w:val="21"/>
                <w:szCs w:val="21"/>
              </w:rPr>
              <w:t>1.902.700,98</w:t>
            </w:r>
            <w:r w:rsidR="003C4A58">
              <w:rPr>
                <w:b/>
                <w:bCs/>
                <w:sz w:val="21"/>
                <w:szCs w:val="21"/>
              </w:rPr>
              <w:t xml:space="preserve">EUR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B0EF5CF" w14:textId="77777777" w:rsidR="003C4A58" w:rsidRPr="006F6DCF" w:rsidRDefault="003D4C76" w:rsidP="003D4C76">
            <w:pPr>
              <w:suppressAutoHyphens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</w:t>
            </w:r>
            <w:r w:rsidR="006F6DCF" w:rsidRPr="006F6DCF">
              <w:rPr>
                <w:b/>
                <w:bCs/>
                <w:color w:val="000000"/>
                <w:sz w:val="22"/>
                <w:szCs w:val="22"/>
              </w:rPr>
              <w:t>2.5</w:t>
            </w:r>
            <w:r w:rsidR="00793F64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5.360,38 </w:t>
            </w:r>
            <w:r w:rsidR="00573484" w:rsidRPr="006F6DCF">
              <w:rPr>
                <w:b/>
                <w:bCs/>
                <w:sz w:val="22"/>
              </w:rPr>
              <w:t>EUR</w:t>
            </w:r>
          </w:p>
        </w:tc>
      </w:tr>
    </w:tbl>
    <w:p w14:paraId="2E1A1AF3" w14:textId="77777777" w:rsidR="00A40329" w:rsidRDefault="00A40329">
      <w:pPr>
        <w:rPr>
          <w:sz w:val="22"/>
          <w:szCs w:val="22"/>
        </w:rPr>
      </w:pPr>
    </w:p>
    <w:p w14:paraId="3A88A5EF" w14:textId="77777777" w:rsidR="00F126DB" w:rsidRPr="00D114AB" w:rsidRDefault="00DD3AC1">
      <w:pPr>
        <w:jc w:val="center"/>
        <w:rPr>
          <w:b/>
          <w:sz w:val="22"/>
          <w:szCs w:val="22"/>
        </w:rPr>
      </w:pPr>
      <w:r w:rsidRPr="00D114AB">
        <w:rPr>
          <w:b/>
          <w:sz w:val="22"/>
          <w:szCs w:val="22"/>
        </w:rPr>
        <w:t>Članak 5.</w:t>
      </w:r>
    </w:p>
    <w:p w14:paraId="27528A82" w14:textId="77777777" w:rsidR="00A07D27" w:rsidRDefault="00DD3AC1" w:rsidP="00862343">
      <w:pPr>
        <w:ind w:firstLine="709"/>
        <w:jc w:val="both"/>
        <w:rPr>
          <w:b/>
          <w:sz w:val="22"/>
          <w:szCs w:val="22"/>
        </w:rPr>
      </w:pPr>
      <w:r w:rsidRPr="00D114AB">
        <w:rPr>
          <w:sz w:val="22"/>
          <w:szCs w:val="22"/>
        </w:rPr>
        <w:t>Svi radovi na objektima i uređajima komunalne infrastrukture izvoditi će se prema prioritetima koje utvrdi Općinski načelnik.</w:t>
      </w:r>
    </w:p>
    <w:p w14:paraId="2498580C" w14:textId="77777777" w:rsidR="00A07D27" w:rsidRDefault="00A07D27">
      <w:pPr>
        <w:jc w:val="center"/>
        <w:rPr>
          <w:b/>
          <w:sz w:val="22"/>
          <w:szCs w:val="22"/>
        </w:rPr>
      </w:pPr>
    </w:p>
    <w:p w14:paraId="03768E64" w14:textId="77777777" w:rsidR="00F126DB" w:rsidRPr="00D114AB" w:rsidRDefault="00DD3AC1">
      <w:pPr>
        <w:jc w:val="center"/>
        <w:rPr>
          <w:b/>
          <w:sz w:val="22"/>
          <w:szCs w:val="22"/>
        </w:rPr>
      </w:pPr>
      <w:r w:rsidRPr="00D114AB">
        <w:rPr>
          <w:b/>
          <w:sz w:val="22"/>
          <w:szCs w:val="22"/>
        </w:rPr>
        <w:t>Članak 6.</w:t>
      </w:r>
    </w:p>
    <w:p w14:paraId="7641577C" w14:textId="77777777" w:rsidR="00A40329" w:rsidRPr="0045356F" w:rsidRDefault="00374998" w:rsidP="00FE7569">
      <w:pPr>
        <w:ind w:firstLine="709"/>
        <w:rPr>
          <w:sz w:val="12"/>
          <w:szCs w:val="12"/>
        </w:rPr>
      </w:pPr>
      <w:r>
        <w:rPr>
          <w:sz w:val="22"/>
          <w:szCs w:val="22"/>
        </w:rPr>
        <w:t>Ovaj Program će se objaviti u Službenom glasniku Krapinsko-zagorske županije,  a njegovim donošenjem prestaje važiti Program održavanja</w:t>
      </w:r>
      <w:r w:rsidRPr="00566380">
        <w:rPr>
          <w:sz w:val="22"/>
          <w:szCs w:val="22"/>
        </w:rPr>
        <w:t xml:space="preserve"> komunalne infrastrukture</w:t>
      </w:r>
      <w:r>
        <w:rPr>
          <w:sz w:val="22"/>
          <w:szCs w:val="22"/>
        </w:rPr>
        <w:t xml:space="preserve">objavljen u Službenom glasniku Krapinsko-zagorske županije broj 63B/22. </w:t>
      </w:r>
    </w:p>
    <w:p w14:paraId="43C622FD" w14:textId="77777777" w:rsidR="0045356F" w:rsidRPr="0045356F" w:rsidRDefault="0045356F">
      <w:pPr>
        <w:ind w:left="6372"/>
        <w:rPr>
          <w:sz w:val="12"/>
          <w:szCs w:val="12"/>
        </w:rPr>
      </w:pPr>
    </w:p>
    <w:p w14:paraId="23390FF7" w14:textId="77777777" w:rsidR="00F126DB" w:rsidRPr="00D114AB" w:rsidRDefault="00DD3AC1">
      <w:pPr>
        <w:ind w:left="6372"/>
        <w:rPr>
          <w:sz w:val="22"/>
          <w:szCs w:val="22"/>
        </w:rPr>
      </w:pPr>
      <w:r w:rsidRPr="00D114AB">
        <w:rPr>
          <w:sz w:val="22"/>
          <w:szCs w:val="22"/>
        </w:rPr>
        <w:t>Predsjednik Općinskog vijeća</w:t>
      </w:r>
    </w:p>
    <w:p w14:paraId="5F263837" w14:textId="77777777" w:rsidR="003D4C76" w:rsidRDefault="00DD3AC1">
      <w:pPr>
        <w:rPr>
          <w:sz w:val="22"/>
          <w:szCs w:val="22"/>
        </w:rPr>
      </w:pPr>
      <w:r w:rsidRPr="00D114AB">
        <w:rPr>
          <w:sz w:val="22"/>
          <w:szCs w:val="22"/>
        </w:rPr>
        <w:tab/>
      </w:r>
      <w:r w:rsidRPr="00D114AB">
        <w:rPr>
          <w:sz w:val="22"/>
          <w:szCs w:val="22"/>
        </w:rPr>
        <w:tab/>
      </w:r>
      <w:r w:rsidRPr="00D114AB">
        <w:rPr>
          <w:sz w:val="22"/>
          <w:szCs w:val="22"/>
        </w:rPr>
        <w:tab/>
      </w:r>
      <w:r w:rsidRPr="00D114AB">
        <w:rPr>
          <w:sz w:val="22"/>
          <w:szCs w:val="22"/>
        </w:rPr>
        <w:tab/>
      </w:r>
      <w:r w:rsidRPr="00D114AB">
        <w:rPr>
          <w:sz w:val="22"/>
          <w:szCs w:val="22"/>
        </w:rPr>
        <w:tab/>
      </w:r>
      <w:r w:rsidRPr="00D114AB">
        <w:rPr>
          <w:sz w:val="22"/>
          <w:szCs w:val="22"/>
        </w:rPr>
        <w:tab/>
      </w:r>
      <w:r w:rsidR="003D4C76">
        <w:rPr>
          <w:sz w:val="22"/>
          <w:szCs w:val="22"/>
        </w:rPr>
        <w:t xml:space="preserve">         </w:t>
      </w:r>
    </w:p>
    <w:p w14:paraId="58478CBE" w14:textId="77777777" w:rsidR="00F126DB" w:rsidRPr="00D114AB" w:rsidRDefault="003D4C7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DD3AC1" w:rsidRPr="00D114AB">
        <w:rPr>
          <w:sz w:val="22"/>
          <w:szCs w:val="22"/>
        </w:rPr>
        <w:t>mr. Silvestar Vučković dr.vet.med.</w:t>
      </w:r>
    </w:p>
    <w:p w14:paraId="4BEF2B0A" w14:textId="77777777" w:rsidR="00954360" w:rsidRPr="00D114AB" w:rsidRDefault="00954360">
      <w:pPr>
        <w:spacing w:line="276" w:lineRule="auto"/>
        <w:jc w:val="both"/>
        <w:rPr>
          <w:sz w:val="22"/>
          <w:szCs w:val="22"/>
        </w:rPr>
      </w:pPr>
    </w:p>
    <w:sectPr w:rsidR="00954360" w:rsidRPr="00D114AB" w:rsidSect="003C1D19">
      <w:pgSz w:w="11906" w:h="16838"/>
      <w:pgMar w:top="0" w:right="707" w:bottom="142" w:left="107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1033"/>
    <w:multiLevelType w:val="multilevel"/>
    <w:tmpl w:val="54304376"/>
    <w:lvl w:ilvl="0">
      <w:start w:val="1"/>
      <w:numFmt w:val="bullet"/>
      <w:lvlText w:val="-"/>
      <w:lvlJc w:val="left"/>
      <w:pPr>
        <w:ind w:left="720" w:hanging="360"/>
      </w:pPr>
      <w:rPr>
        <w:rFonts w:ascii="Segoe UI" w:hAnsi="Segoe UI" w:cs="Segoe U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9D33FC"/>
    <w:multiLevelType w:val="hybridMultilevel"/>
    <w:tmpl w:val="34E0EE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63226"/>
    <w:multiLevelType w:val="multilevel"/>
    <w:tmpl w:val="3E5CAF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305A0E"/>
    <w:multiLevelType w:val="hybridMultilevel"/>
    <w:tmpl w:val="18BE74A2"/>
    <w:lvl w:ilvl="0" w:tplc="5D78422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992C75"/>
    <w:multiLevelType w:val="hybridMultilevel"/>
    <w:tmpl w:val="F1026A60"/>
    <w:lvl w:ilvl="0" w:tplc="7C926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002B3"/>
    <w:multiLevelType w:val="hybridMultilevel"/>
    <w:tmpl w:val="F648BAC0"/>
    <w:lvl w:ilvl="0" w:tplc="191475AE">
      <w:numFmt w:val="bullet"/>
      <w:lvlText w:val="-"/>
      <w:lvlJc w:val="left"/>
      <w:pPr>
        <w:ind w:left="1068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CE24CAF"/>
    <w:multiLevelType w:val="multilevel"/>
    <w:tmpl w:val="1E3E8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2749492">
    <w:abstractNumId w:val="0"/>
  </w:num>
  <w:num w:numId="2" w16cid:durableId="1464928549">
    <w:abstractNumId w:val="6"/>
  </w:num>
  <w:num w:numId="3" w16cid:durableId="1811482038">
    <w:abstractNumId w:val="2"/>
  </w:num>
  <w:num w:numId="4" w16cid:durableId="1270313336">
    <w:abstractNumId w:val="5"/>
  </w:num>
  <w:num w:numId="5" w16cid:durableId="384567387">
    <w:abstractNumId w:val="1"/>
  </w:num>
  <w:num w:numId="6" w16cid:durableId="2002149425">
    <w:abstractNumId w:val="4"/>
  </w:num>
  <w:num w:numId="7" w16cid:durableId="17121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6DB"/>
    <w:rsid w:val="000127A9"/>
    <w:rsid w:val="0005088A"/>
    <w:rsid w:val="000556AE"/>
    <w:rsid w:val="00075E9E"/>
    <w:rsid w:val="00080218"/>
    <w:rsid w:val="00090EB1"/>
    <w:rsid w:val="000A18E2"/>
    <w:rsid w:val="000A5A60"/>
    <w:rsid w:val="000C1544"/>
    <w:rsid w:val="00153B31"/>
    <w:rsid w:val="001700BA"/>
    <w:rsid w:val="001825E2"/>
    <w:rsid w:val="001A180A"/>
    <w:rsid w:val="001D474C"/>
    <w:rsid w:val="0025567B"/>
    <w:rsid w:val="0028377A"/>
    <w:rsid w:val="002A6A54"/>
    <w:rsid w:val="002D10B3"/>
    <w:rsid w:val="002F7300"/>
    <w:rsid w:val="00312DB9"/>
    <w:rsid w:val="0032022B"/>
    <w:rsid w:val="00330E11"/>
    <w:rsid w:val="00350CA0"/>
    <w:rsid w:val="00365E28"/>
    <w:rsid w:val="00365E34"/>
    <w:rsid w:val="00374998"/>
    <w:rsid w:val="003A3D45"/>
    <w:rsid w:val="003B3DA0"/>
    <w:rsid w:val="003C0AC4"/>
    <w:rsid w:val="003C1D19"/>
    <w:rsid w:val="003C4A58"/>
    <w:rsid w:val="003D4C76"/>
    <w:rsid w:val="003D7E36"/>
    <w:rsid w:val="003F6209"/>
    <w:rsid w:val="00404292"/>
    <w:rsid w:val="004215F9"/>
    <w:rsid w:val="004370FE"/>
    <w:rsid w:val="00442CB6"/>
    <w:rsid w:val="004468FD"/>
    <w:rsid w:val="0045356F"/>
    <w:rsid w:val="004C0B22"/>
    <w:rsid w:val="004D547E"/>
    <w:rsid w:val="004E63E9"/>
    <w:rsid w:val="004F05A3"/>
    <w:rsid w:val="004F62F8"/>
    <w:rsid w:val="00523E63"/>
    <w:rsid w:val="00541C4D"/>
    <w:rsid w:val="00573484"/>
    <w:rsid w:val="00576037"/>
    <w:rsid w:val="00586AF9"/>
    <w:rsid w:val="005A10E2"/>
    <w:rsid w:val="005D31EF"/>
    <w:rsid w:val="00611B82"/>
    <w:rsid w:val="00677493"/>
    <w:rsid w:val="0068133C"/>
    <w:rsid w:val="00683171"/>
    <w:rsid w:val="006D5673"/>
    <w:rsid w:val="006D60B2"/>
    <w:rsid w:val="006F0919"/>
    <w:rsid w:val="006F6DCF"/>
    <w:rsid w:val="00736C89"/>
    <w:rsid w:val="00762309"/>
    <w:rsid w:val="00774257"/>
    <w:rsid w:val="00793F64"/>
    <w:rsid w:val="007A2D3A"/>
    <w:rsid w:val="007B08BB"/>
    <w:rsid w:val="007F0EEC"/>
    <w:rsid w:val="00862343"/>
    <w:rsid w:val="0089031B"/>
    <w:rsid w:val="00891DBE"/>
    <w:rsid w:val="008960FC"/>
    <w:rsid w:val="008C2CAF"/>
    <w:rsid w:val="008F363E"/>
    <w:rsid w:val="009508A2"/>
    <w:rsid w:val="00954360"/>
    <w:rsid w:val="00973D62"/>
    <w:rsid w:val="00974500"/>
    <w:rsid w:val="00986C36"/>
    <w:rsid w:val="00995C52"/>
    <w:rsid w:val="009A0867"/>
    <w:rsid w:val="009A2610"/>
    <w:rsid w:val="009C0E50"/>
    <w:rsid w:val="00A04F55"/>
    <w:rsid w:val="00A07D27"/>
    <w:rsid w:val="00A2450D"/>
    <w:rsid w:val="00A325AD"/>
    <w:rsid w:val="00A370CD"/>
    <w:rsid w:val="00A40329"/>
    <w:rsid w:val="00A56CDF"/>
    <w:rsid w:val="00A873E3"/>
    <w:rsid w:val="00AA19F0"/>
    <w:rsid w:val="00AC24BA"/>
    <w:rsid w:val="00AD43AE"/>
    <w:rsid w:val="00AD43F9"/>
    <w:rsid w:val="00AD7527"/>
    <w:rsid w:val="00AE2E93"/>
    <w:rsid w:val="00AE2ED6"/>
    <w:rsid w:val="00AE3EB5"/>
    <w:rsid w:val="00B51E75"/>
    <w:rsid w:val="00B569AD"/>
    <w:rsid w:val="00BD7CC0"/>
    <w:rsid w:val="00C328FC"/>
    <w:rsid w:val="00C456BF"/>
    <w:rsid w:val="00C47C6E"/>
    <w:rsid w:val="00C62770"/>
    <w:rsid w:val="00C631C1"/>
    <w:rsid w:val="00C933AA"/>
    <w:rsid w:val="00D04A11"/>
    <w:rsid w:val="00D114AB"/>
    <w:rsid w:val="00D15C47"/>
    <w:rsid w:val="00D22F99"/>
    <w:rsid w:val="00D61012"/>
    <w:rsid w:val="00D8518A"/>
    <w:rsid w:val="00DC0FAC"/>
    <w:rsid w:val="00DD3AC1"/>
    <w:rsid w:val="00DD5877"/>
    <w:rsid w:val="00E170DE"/>
    <w:rsid w:val="00E420EC"/>
    <w:rsid w:val="00E65012"/>
    <w:rsid w:val="00E722C1"/>
    <w:rsid w:val="00E73501"/>
    <w:rsid w:val="00E77F08"/>
    <w:rsid w:val="00EA09C2"/>
    <w:rsid w:val="00EB4D77"/>
    <w:rsid w:val="00EB7EB7"/>
    <w:rsid w:val="00EC3C85"/>
    <w:rsid w:val="00ED67AB"/>
    <w:rsid w:val="00EE6DE2"/>
    <w:rsid w:val="00F126DB"/>
    <w:rsid w:val="00F40E21"/>
    <w:rsid w:val="00F440CE"/>
    <w:rsid w:val="00F45687"/>
    <w:rsid w:val="00F55CD9"/>
    <w:rsid w:val="00F62837"/>
    <w:rsid w:val="00F6654E"/>
    <w:rsid w:val="00FB05EF"/>
    <w:rsid w:val="00FB7D17"/>
    <w:rsid w:val="00FC5865"/>
    <w:rsid w:val="00FC77B1"/>
    <w:rsid w:val="00FE7569"/>
    <w:rsid w:val="00FF1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944F"/>
  <w15:docId w15:val="{6F31D8C9-1BC6-4DCA-99BC-E7139C05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09"/>
    <w:pPr>
      <w:suppressAutoHyphens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E6909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Internetskapoveznica">
    <w:name w:val="Internetska poveznica"/>
    <w:rsid w:val="004468FD"/>
    <w:rPr>
      <w:color w:val="000080"/>
      <w:u w:val="single"/>
    </w:rPr>
  </w:style>
  <w:style w:type="character" w:customStyle="1" w:styleId="ListLabel1">
    <w:name w:val="ListLabel 1"/>
    <w:qFormat/>
    <w:rsid w:val="004468FD"/>
    <w:rPr>
      <w:rFonts w:ascii="Arial Narrow" w:hAnsi="Arial Narrow" w:cs="Segoe UI"/>
      <w:sz w:val="22"/>
    </w:rPr>
  </w:style>
  <w:style w:type="character" w:customStyle="1" w:styleId="ListLabel2">
    <w:name w:val="ListLabel 2"/>
    <w:qFormat/>
    <w:rsid w:val="004468FD"/>
    <w:rPr>
      <w:rFonts w:cs="Courier New"/>
    </w:rPr>
  </w:style>
  <w:style w:type="character" w:customStyle="1" w:styleId="ListLabel3">
    <w:name w:val="ListLabel 3"/>
    <w:qFormat/>
    <w:rsid w:val="004468FD"/>
    <w:rPr>
      <w:rFonts w:cs="Wingdings"/>
    </w:rPr>
  </w:style>
  <w:style w:type="character" w:customStyle="1" w:styleId="ListLabel4">
    <w:name w:val="ListLabel 4"/>
    <w:qFormat/>
    <w:rsid w:val="004468FD"/>
    <w:rPr>
      <w:rFonts w:cs="Symbol"/>
    </w:rPr>
  </w:style>
  <w:style w:type="character" w:customStyle="1" w:styleId="ListLabel5">
    <w:name w:val="ListLabel 5"/>
    <w:qFormat/>
    <w:rsid w:val="004468FD"/>
    <w:rPr>
      <w:rFonts w:cs="Courier New"/>
    </w:rPr>
  </w:style>
  <w:style w:type="character" w:customStyle="1" w:styleId="ListLabel6">
    <w:name w:val="ListLabel 6"/>
    <w:qFormat/>
    <w:rsid w:val="004468FD"/>
    <w:rPr>
      <w:rFonts w:cs="Wingdings"/>
    </w:rPr>
  </w:style>
  <w:style w:type="character" w:customStyle="1" w:styleId="ListLabel7">
    <w:name w:val="ListLabel 7"/>
    <w:qFormat/>
    <w:rsid w:val="004468FD"/>
    <w:rPr>
      <w:rFonts w:cs="Symbol"/>
    </w:rPr>
  </w:style>
  <w:style w:type="character" w:customStyle="1" w:styleId="ListLabel8">
    <w:name w:val="ListLabel 8"/>
    <w:qFormat/>
    <w:rsid w:val="004468FD"/>
    <w:rPr>
      <w:rFonts w:cs="Courier New"/>
    </w:rPr>
  </w:style>
  <w:style w:type="character" w:customStyle="1" w:styleId="ListLabel9">
    <w:name w:val="ListLabel 9"/>
    <w:qFormat/>
    <w:rsid w:val="004468FD"/>
    <w:rPr>
      <w:rFonts w:cs="Wingdings"/>
    </w:rPr>
  </w:style>
  <w:style w:type="character" w:customStyle="1" w:styleId="ListLabel10">
    <w:name w:val="ListLabel 1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11">
    <w:name w:val="ListLabel 11"/>
    <w:qFormat/>
    <w:rsid w:val="004468FD"/>
    <w:rPr>
      <w:rFonts w:ascii="Arial Narrow" w:hAnsi="Arial Narrow" w:cs="Segoe UI"/>
      <w:sz w:val="22"/>
    </w:rPr>
  </w:style>
  <w:style w:type="character" w:customStyle="1" w:styleId="ListLabel12">
    <w:name w:val="ListLabel 12"/>
    <w:qFormat/>
    <w:rsid w:val="004468FD"/>
    <w:rPr>
      <w:rFonts w:cs="Courier New"/>
    </w:rPr>
  </w:style>
  <w:style w:type="character" w:customStyle="1" w:styleId="ListLabel13">
    <w:name w:val="ListLabel 13"/>
    <w:qFormat/>
    <w:rsid w:val="004468FD"/>
    <w:rPr>
      <w:rFonts w:cs="Wingdings"/>
    </w:rPr>
  </w:style>
  <w:style w:type="character" w:customStyle="1" w:styleId="ListLabel14">
    <w:name w:val="ListLabel 14"/>
    <w:qFormat/>
    <w:rsid w:val="004468FD"/>
    <w:rPr>
      <w:rFonts w:cs="Symbol"/>
    </w:rPr>
  </w:style>
  <w:style w:type="character" w:customStyle="1" w:styleId="ListLabel15">
    <w:name w:val="ListLabel 15"/>
    <w:qFormat/>
    <w:rsid w:val="004468FD"/>
    <w:rPr>
      <w:rFonts w:cs="Courier New"/>
    </w:rPr>
  </w:style>
  <w:style w:type="character" w:customStyle="1" w:styleId="ListLabel16">
    <w:name w:val="ListLabel 16"/>
    <w:qFormat/>
    <w:rsid w:val="004468FD"/>
    <w:rPr>
      <w:rFonts w:cs="Wingdings"/>
    </w:rPr>
  </w:style>
  <w:style w:type="character" w:customStyle="1" w:styleId="ListLabel17">
    <w:name w:val="ListLabel 17"/>
    <w:qFormat/>
    <w:rsid w:val="004468FD"/>
    <w:rPr>
      <w:rFonts w:cs="Symbol"/>
    </w:rPr>
  </w:style>
  <w:style w:type="character" w:customStyle="1" w:styleId="ListLabel18">
    <w:name w:val="ListLabel 18"/>
    <w:qFormat/>
    <w:rsid w:val="004468FD"/>
    <w:rPr>
      <w:rFonts w:cs="Courier New"/>
    </w:rPr>
  </w:style>
  <w:style w:type="character" w:customStyle="1" w:styleId="ListLabel19">
    <w:name w:val="ListLabel 19"/>
    <w:qFormat/>
    <w:rsid w:val="004468FD"/>
    <w:rPr>
      <w:rFonts w:cs="Wingdings"/>
    </w:rPr>
  </w:style>
  <w:style w:type="character" w:customStyle="1" w:styleId="ListLabel20">
    <w:name w:val="ListLabel 2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21">
    <w:name w:val="ListLabel 21"/>
    <w:qFormat/>
    <w:rsid w:val="004468FD"/>
    <w:rPr>
      <w:rFonts w:ascii="Arial Narrow" w:hAnsi="Arial Narrow" w:cs="Segoe UI"/>
      <w:sz w:val="22"/>
    </w:rPr>
  </w:style>
  <w:style w:type="character" w:customStyle="1" w:styleId="ListLabel22">
    <w:name w:val="ListLabel 22"/>
    <w:qFormat/>
    <w:rsid w:val="004468FD"/>
    <w:rPr>
      <w:rFonts w:cs="Courier New"/>
    </w:rPr>
  </w:style>
  <w:style w:type="character" w:customStyle="1" w:styleId="ListLabel23">
    <w:name w:val="ListLabel 23"/>
    <w:qFormat/>
    <w:rsid w:val="004468FD"/>
    <w:rPr>
      <w:rFonts w:cs="Wingdings"/>
    </w:rPr>
  </w:style>
  <w:style w:type="character" w:customStyle="1" w:styleId="ListLabel24">
    <w:name w:val="ListLabel 24"/>
    <w:qFormat/>
    <w:rsid w:val="004468FD"/>
    <w:rPr>
      <w:rFonts w:cs="Symbol"/>
    </w:rPr>
  </w:style>
  <w:style w:type="character" w:customStyle="1" w:styleId="ListLabel25">
    <w:name w:val="ListLabel 25"/>
    <w:qFormat/>
    <w:rsid w:val="004468FD"/>
    <w:rPr>
      <w:rFonts w:cs="Courier New"/>
    </w:rPr>
  </w:style>
  <w:style w:type="character" w:customStyle="1" w:styleId="ListLabel26">
    <w:name w:val="ListLabel 26"/>
    <w:qFormat/>
    <w:rsid w:val="004468FD"/>
    <w:rPr>
      <w:rFonts w:cs="Wingdings"/>
    </w:rPr>
  </w:style>
  <w:style w:type="character" w:customStyle="1" w:styleId="ListLabel27">
    <w:name w:val="ListLabel 27"/>
    <w:qFormat/>
    <w:rsid w:val="004468FD"/>
    <w:rPr>
      <w:rFonts w:cs="Symbol"/>
    </w:rPr>
  </w:style>
  <w:style w:type="character" w:customStyle="1" w:styleId="ListLabel28">
    <w:name w:val="ListLabel 28"/>
    <w:qFormat/>
    <w:rsid w:val="004468FD"/>
    <w:rPr>
      <w:rFonts w:cs="Courier New"/>
    </w:rPr>
  </w:style>
  <w:style w:type="character" w:customStyle="1" w:styleId="ListLabel29">
    <w:name w:val="ListLabel 29"/>
    <w:qFormat/>
    <w:rsid w:val="004468FD"/>
    <w:rPr>
      <w:rFonts w:cs="Wingdings"/>
    </w:rPr>
  </w:style>
  <w:style w:type="character" w:customStyle="1" w:styleId="ListLabel30">
    <w:name w:val="ListLabel 3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31">
    <w:name w:val="ListLabel 31"/>
    <w:qFormat/>
    <w:rsid w:val="004468FD"/>
    <w:rPr>
      <w:rFonts w:ascii="Arial Narrow" w:hAnsi="Arial Narrow" w:cs="Segoe UI"/>
      <w:sz w:val="22"/>
    </w:rPr>
  </w:style>
  <w:style w:type="character" w:customStyle="1" w:styleId="ListLabel32">
    <w:name w:val="ListLabel 32"/>
    <w:qFormat/>
    <w:rsid w:val="004468FD"/>
    <w:rPr>
      <w:rFonts w:cs="Courier New"/>
    </w:rPr>
  </w:style>
  <w:style w:type="character" w:customStyle="1" w:styleId="ListLabel33">
    <w:name w:val="ListLabel 33"/>
    <w:qFormat/>
    <w:rsid w:val="004468FD"/>
    <w:rPr>
      <w:rFonts w:cs="Wingdings"/>
    </w:rPr>
  </w:style>
  <w:style w:type="character" w:customStyle="1" w:styleId="ListLabel34">
    <w:name w:val="ListLabel 34"/>
    <w:qFormat/>
    <w:rsid w:val="004468FD"/>
    <w:rPr>
      <w:rFonts w:cs="Symbol"/>
    </w:rPr>
  </w:style>
  <w:style w:type="character" w:customStyle="1" w:styleId="ListLabel35">
    <w:name w:val="ListLabel 35"/>
    <w:qFormat/>
    <w:rsid w:val="004468FD"/>
    <w:rPr>
      <w:rFonts w:cs="Courier New"/>
    </w:rPr>
  </w:style>
  <w:style w:type="character" w:customStyle="1" w:styleId="ListLabel36">
    <w:name w:val="ListLabel 36"/>
    <w:qFormat/>
    <w:rsid w:val="004468FD"/>
    <w:rPr>
      <w:rFonts w:cs="Wingdings"/>
    </w:rPr>
  </w:style>
  <w:style w:type="character" w:customStyle="1" w:styleId="ListLabel37">
    <w:name w:val="ListLabel 37"/>
    <w:qFormat/>
    <w:rsid w:val="004468FD"/>
    <w:rPr>
      <w:rFonts w:cs="Symbol"/>
    </w:rPr>
  </w:style>
  <w:style w:type="character" w:customStyle="1" w:styleId="ListLabel38">
    <w:name w:val="ListLabel 38"/>
    <w:qFormat/>
    <w:rsid w:val="004468FD"/>
    <w:rPr>
      <w:rFonts w:cs="Courier New"/>
    </w:rPr>
  </w:style>
  <w:style w:type="character" w:customStyle="1" w:styleId="ListLabel39">
    <w:name w:val="ListLabel 39"/>
    <w:qFormat/>
    <w:rsid w:val="004468FD"/>
    <w:rPr>
      <w:rFonts w:cs="Wingdings"/>
    </w:rPr>
  </w:style>
  <w:style w:type="character" w:customStyle="1" w:styleId="ListLabel40">
    <w:name w:val="ListLabel 4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41">
    <w:name w:val="ListLabel 41"/>
    <w:qFormat/>
    <w:rsid w:val="004468FD"/>
    <w:rPr>
      <w:rFonts w:ascii="Arial Narrow" w:hAnsi="Arial Narrow" w:cs="Segoe UI"/>
      <w:sz w:val="22"/>
    </w:rPr>
  </w:style>
  <w:style w:type="character" w:customStyle="1" w:styleId="ListLabel42">
    <w:name w:val="ListLabel 42"/>
    <w:qFormat/>
    <w:rsid w:val="004468FD"/>
    <w:rPr>
      <w:rFonts w:cs="Courier New"/>
    </w:rPr>
  </w:style>
  <w:style w:type="character" w:customStyle="1" w:styleId="ListLabel43">
    <w:name w:val="ListLabel 43"/>
    <w:qFormat/>
    <w:rsid w:val="004468FD"/>
    <w:rPr>
      <w:rFonts w:cs="Wingdings"/>
    </w:rPr>
  </w:style>
  <w:style w:type="character" w:customStyle="1" w:styleId="ListLabel44">
    <w:name w:val="ListLabel 44"/>
    <w:qFormat/>
    <w:rsid w:val="004468FD"/>
    <w:rPr>
      <w:rFonts w:cs="Symbol"/>
    </w:rPr>
  </w:style>
  <w:style w:type="character" w:customStyle="1" w:styleId="ListLabel45">
    <w:name w:val="ListLabel 45"/>
    <w:qFormat/>
    <w:rsid w:val="004468FD"/>
    <w:rPr>
      <w:rFonts w:cs="Courier New"/>
    </w:rPr>
  </w:style>
  <w:style w:type="character" w:customStyle="1" w:styleId="ListLabel46">
    <w:name w:val="ListLabel 46"/>
    <w:qFormat/>
    <w:rsid w:val="004468FD"/>
    <w:rPr>
      <w:rFonts w:cs="Wingdings"/>
    </w:rPr>
  </w:style>
  <w:style w:type="character" w:customStyle="1" w:styleId="ListLabel47">
    <w:name w:val="ListLabel 47"/>
    <w:qFormat/>
    <w:rsid w:val="004468FD"/>
    <w:rPr>
      <w:rFonts w:cs="Symbol"/>
    </w:rPr>
  </w:style>
  <w:style w:type="character" w:customStyle="1" w:styleId="ListLabel48">
    <w:name w:val="ListLabel 48"/>
    <w:qFormat/>
    <w:rsid w:val="004468FD"/>
    <w:rPr>
      <w:rFonts w:cs="Courier New"/>
    </w:rPr>
  </w:style>
  <w:style w:type="character" w:customStyle="1" w:styleId="ListLabel49">
    <w:name w:val="ListLabel 49"/>
    <w:qFormat/>
    <w:rsid w:val="004468FD"/>
    <w:rPr>
      <w:rFonts w:cs="Wingdings"/>
    </w:rPr>
  </w:style>
  <w:style w:type="character" w:customStyle="1" w:styleId="ListLabel50">
    <w:name w:val="ListLabel 5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51">
    <w:name w:val="ListLabel 51"/>
    <w:qFormat/>
    <w:rsid w:val="004468FD"/>
    <w:rPr>
      <w:rFonts w:ascii="Arial Narrow" w:hAnsi="Arial Narrow" w:cs="Segoe UI"/>
      <w:sz w:val="22"/>
    </w:rPr>
  </w:style>
  <w:style w:type="character" w:customStyle="1" w:styleId="ListLabel52">
    <w:name w:val="ListLabel 52"/>
    <w:qFormat/>
    <w:rsid w:val="004468FD"/>
    <w:rPr>
      <w:rFonts w:cs="Courier New"/>
    </w:rPr>
  </w:style>
  <w:style w:type="character" w:customStyle="1" w:styleId="ListLabel53">
    <w:name w:val="ListLabel 53"/>
    <w:qFormat/>
    <w:rsid w:val="004468FD"/>
    <w:rPr>
      <w:rFonts w:cs="Wingdings"/>
    </w:rPr>
  </w:style>
  <w:style w:type="character" w:customStyle="1" w:styleId="ListLabel54">
    <w:name w:val="ListLabel 54"/>
    <w:qFormat/>
    <w:rsid w:val="004468FD"/>
    <w:rPr>
      <w:rFonts w:cs="Symbol"/>
    </w:rPr>
  </w:style>
  <w:style w:type="character" w:customStyle="1" w:styleId="ListLabel55">
    <w:name w:val="ListLabel 55"/>
    <w:qFormat/>
    <w:rsid w:val="004468FD"/>
    <w:rPr>
      <w:rFonts w:cs="Courier New"/>
    </w:rPr>
  </w:style>
  <w:style w:type="character" w:customStyle="1" w:styleId="ListLabel56">
    <w:name w:val="ListLabel 56"/>
    <w:qFormat/>
    <w:rsid w:val="004468FD"/>
    <w:rPr>
      <w:rFonts w:cs="Wingdings"/>
    </w:rPr>
  </w:style>
  <w:style w:type="character" w:customStyle="1" w:styleId="ListLabel57">
    <w:name w:val="ListLabel 57"/>
    <w:qFormat/>
    <w:rsid w:val="004468FD"/>
    <w:rPr>
      <w:rFonts w:cs="Symbol"/>
    </w:rPr>
  </w:style>
  <w:style w:type="character" w:customStyle="1" w:styleId="ListLabel58">
    <w:name w:val="ListLabel 58"/>
    <w:qFormat/>
    <w:rsid w:val="004468FD"/>
    <w:rPr>
      <w:rFonts w:cs="Courier New"/>
    </w:rPr>
  </w:style>
  <w:style w:type="character" w:customStyle="1" w:styleId="ListLabel59">
    <w:name w:val="ListLabel 59"/>
    <w:qFormat/>
    <w:rsid w:val="004468FD"/>
    <w:rPr>
      <w:rFonts w:cs="Wingdings"/>
    </w:rPr>
  </w:style>
  <w:style w:type="character" w:customStyle="1" w:styleId="ListLabel60">
    <w:name w:val="ListLabel 6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61">
    <w:name w:val="ListLabel 61"/>
    <w:qFormat/>
    <w:rsid w:val="004468FD"/>
    <w:rPr>
      <w:rFonts w:ascii="Arial Narrow" w:hAnsi="Arial Narrow" w:cs="Segoe UI"/>
      <w:sz w:val="22"/>
    </w:rPr>
  </w:style>
  <w:style w:type="character" w:customStyle="1" w:styleId="ListLabel62">
    <w:name w:val="ListLabel 62"/>
    <w:qFormat/>
    <w:rsid w:val="004468FD"/>
    <w:rPr>
      <w:rFonts w:cs="Courier New"/>
    </w:rPr>
  </w:style>
  <w:style w:type="character" w:customStyle="1" w:styleId="ListLabel63">
    <w:name w:val="ListLabel 63"/>
    <w:qFormat/>
    <w:rsid w:val="004468FD"/>
    <w:rPr>
      <w:rFonts w:cs="Wingdings"/>
    </w:rPr>
  </w:style>
  <w:style w:type="character" w:customStyle="1" w:styleId="ListLabel64">
    <w:name w:val="ListLabel 64"/>
    <w:qFormat/>
    <w:rsid w:val="004468FD"/>
    <w:rPr>
      <w:rFonts w:cs="Symbol"/>
    </w:rPr>
  </w:style>
  <w:style w:type="character" w:customStyle="1" w:styleId="ListLabel65">
    <w:name w:val="ListLabel 65"/>
    <w:qFormat/>
    <w:rsid w:val="004468FD"/>
    <w:rPr>
      <w:rFonts w:cs="Courier New"/>
    </w:rPr>
  </w:style>
  <w:style w:type="character" w:customStyle="1" w:styleId="ListLabel66">
    <w:name w:val="ListLabel 66"/>
    <w:qFormat/>
    <w:rsid w:val="004468FD"/>
    <w:rPr>
      <w:rFonts w:cs="Wingdings"/>
    </w:rPr>
  </w:style>
  <w:style w:type="character" w:customStyle="1" w:styleId="ListLabel67">
    <w:name w:val="ListLabel 67"/>
    <w:qFormat/>
    <w:rsid w:val="004468FD"/>
    <w:rPr>
      <w:rFonts w:cs="Symbol"/>
    </w:rPr>
  </w:style>
  <w:style w:type="character" w:customStyle="1" w:styleId="ListLabel68">
    <w:name w:val="ListLabel 68"/>
    <w:qFormat/>
    <w:rsid w:val="004468FD"/>
    <w:rPr>
      <w:rFonts w:cs="Courier New"/>
    </w:rPr>
  </w:style>
  <w:style w:type="character" w:customStyle="1" w:styleId="ListLabel69">
    <w:name w:val="ListLabel 69"/>
    <w:qFormat/>
    <w:rsid w:val="004468FD"/>
    <w:rPr>
      <w:rFonts w:cs="Wingdings"/>
    </w:rPr>
  </w:style>
  <w:style w:type="character" w:customStyle="1" w:styleId="ListLabel70">
    <w:name w:val="ListLabel 7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paragraph" w:customStyle="1" w:styleId="Stilnaslova">
    <w:name w:val="Stil naslova"/>
    <w:basedOn w:val="Normal"/>
    <w:next w:val="Tijeloteksta"/>
    <w:qFormat/>
    <w:rsid w:val="004468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4468FD"/>
    <w:pPr>
      <w:spacing w:after="140" w:line="276" w:lineRule="auto"/>
    </w:pPr>
  </w:style>
  <w:style w:type="paragraph" w:styleId="Popis">
    <w:name w:val="List"/>
    <w:basedOn w:val="Tijeloteksta"/>
    <w:rsid w:val="004468FD"/>
    <w:rPr>
      <w:rFonts w:cs="Arial"/>
    </w:rPr>
  </w:style>
  <w:style w:type="paragraph" w:styleId="Opisslike">
    <w:name w:val="caption"/>
    <w:basedOn w:val="Normal"/>
    <w:qFormat/>
    <w:rsid w:val="004468F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4468FD"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E6909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E6909"/>
    <w:pPr>
      <w:suppressAutoHyphens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adrajitablice">
    <w:name w:val="Sadržaji tablice"/>
    <w:basedOn w:val="Normal"/>
    <w:qFormat/>
    <w:rsid w:val="004468FD"/>
    <w:pPr>
      <w:suppressLineNumbers/>
    </w:pPr>
  </w:style>
  <w:style w:type="paragraph" w:customStyle="1" w:styleId="Naslovtablice">
    <w:name w:val="Naslov tablice"/>
    <w:basedOn w:val="Sadrajitablice"/>
    <w:qFormat/>
    <w:rsid w:val="004468FD"/>
    <w:pPr>
      <w:jc w:val="center"/>
    </w:pPr>
    <w:rPr>
      <w:b/>
      <w:bCs/>
    </w:rPr>
  </w:style>
  <w:style w:type="paragraph" w:styleId="Bezproreda">
    <w:name w:val="No Spacing"/>
    <w:uiPriority w:val="1"/>
    <w:qFormat/>
    <w:rsid w:val="004468FD"/>
    <w:pPr>
      <w:suppressAutoHyphens/>
    </w:pPr>
    <w:rPr>
      <w:rFonts w:cs="Calibri"/>
      <w:sz w:val="22"/>
    </w:rPr>
  </w:style>
  <w:style w:type="table" w:styleId="Reetkatablice">
    <w:name w:val="Table Grid"/>
    <w:basedOn w:val="Obinatablica"/>
    <w:uiPriority w:val="59"/>
    <w:rsid w:val="008D5F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365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URED-PC</dc:creator>
  <cp:lastModifiedBy>Korisnik</cp:lastModifiedBy>
  <cp:revision>3</cp:revision>
  <cp:lastPrinted>2023-05-05T19:16:00Z</cp:lastPrinted>
  <dcterms:created xsi:type="dcterms:W3CDTF">2023-05-08T05:38:00Z</dcterms:created>
  <dcterms:modified xsi:type="dcterms:W3CDTF">2023-05-16T12:03:00Z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