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D914" w14:textId="77777777" w:rsidR="00946F5B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946F5B" w14:paraId="5296AF7A" w14:textId="77777777">
        <w:tc>
          <w:tcPr>
            <w:tcW w:w="3957" w:type="dxa"/>
            <w:shd w:val="clear" w:color="auto" w:fill="auto"/>
          </w:tcPr>
          <w:p w14:paraId="4997E002" w14:textId="77777777" w:rsidR="00946F5B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8982EF4" wp14:editId="714E159D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97D6C" w14:textId="77777777" w:rsidR="00946F5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69CD8A20" w14:textId="77777777" w:rsidR="00946F5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D38CB10" w14:textId="77777777" w:rsidR="00946F5B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56D2EBB2" w14:textId="77777777" w:rsidR="00946F5B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74A8DF0E" w14:textId="77777777" w:rsidR="00946F5B" w:rsidRDefault="00946F5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D8222A9" w14:textId="77777777" w:rsidR="00946F5B" w:rsidRDefault="00946F5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4786990" w14:textId="77777777" w:rsidR="00946F5B" w:rsidRDefault="00946F5B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21263A48" w14:textId="77777777" w:rsidR="00946F5B" w:rsidRDefault="00946F5B" w:rsidP="007D50A5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9D6B48F" w14:textId="77777777" w:rsidR="00946F5B" w:rsidRDefault="00946F5B">
      <w:pPr>
        <w:rPr>
          <w:rFonts w:ascii="Arial Narrow" w:hAnsi="Arial Narrow" w:cs="Tahoma"/>
          <w:sz w:val="28"/>
          <w:szCs w:val="22"/>
        </w:rPr>
      </w:pPr>
    </w:p>
    <w:p w14:paraId="3CD9B89A" w14:textId="77777777" w:rsidR="00946F5B" w:rsidRDefault="00000000">
      <w:r>
        <w:rPr>
          <w:rFonts w:ascii="Arial Narrow" w:hAnsi="Arial Narrow" w:cs="Tahoma"/>
        </w:rPr>
        <w:t>KLASA: 325-01/21-01/13</w:t>
      </w:r>
    </w:p>
    <w:p w14:paraId="078BC018" w14:textId="5B325959" w:rsidR="00946F5B" w:rsidRDefault="00000000">
      <w:r>
        <w:rPr>
          <w:rFonts w:ascii="Arial Narrow" w:hAnsi="Arial Narrow" w:cs="Tahoma"/>
        </w:rPr>
        <w:t>URBROJ: 2</w:t>
      </w:r>
      <w:r w:rsidR="007D50A5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7D50A5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7D50A5">
        <w:rPr>
          <w:rFonts w:ascii="Arial Narrow" w:hAnsi="Arial Narrow" w:cs="Tahoma"/>
        </w:rPr>
        <w:t>06</w:t>
      </w:r>
    </w:p>
    <w:p w14:paraId="17550B86" w14:textId="16E59B5E" w:rsidR="00946F5B" w:rsidRDefault="00000000">
      <w:r>
        <w:rPr>
          <w:rFonts w:ascii="Arial Narrow" w:hAnsi="Arial Narrow" w:cs="Tahoma"/>
        </w:rPr>
        <w:t xml:space="preserve">Mihovljan, </w:t>
      </w:r>
      <w:r w:rsidR="007D50A5">
        <w:rPr>
          <w:rFonts w:ascii="Arial Narrow" w:hAnsi="Arial Narrow" w:cs="Tahoma"/>
        </w:rPr>
        <w:t>21</w:t>
      </w:r>
      <w:r>
        <w:rPr>
          <w:rFonts w:ascii="Arial Narrow" w:hAnsi="Arial Narrow" w:cs="Tahoma"/>
        </w:rPr>
        <w:t xml:space="preserve">. </w:t>
      </w:r>
      <w:r w:rsidR="00964711">
        <w:rPr>
          <w:rFonts w:ascii="Arial Narrow" w:hAnsi="Arial Narrow" w:cs="Tahoma"/>
        </w:rPr>
        <w:t>prosinac</w:t>
      </w:r>
      <w:r>
        <w:rPr>
          <w:rFonts w:ascii="Arial Narrow" w:hAnsi="Arial Narrow" w:cs="Tahoma"/>
        </w:rPr>
        <w:t xml:space="preserve"> 202</w:t>
      </w:r>
      <w:r w:rsidR="0096471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34A7CD00" w14:textId="77777777" w:rsidR="00946F5B" w:rsidRDefault="00946F5B">
      <w:pPr>
        <w:jc w:val="both"/>
        <w:rPr>
          <w:rFonts w:ascii="Tahoma" w:hAnsi="Tahoma" w:cs="Tahoma"/>
          <w:sz w:val="20"/>
          <w:szCs w:val="20"/>
        </w:rPr>
      </w:pPr>
    </w:p>
    <w:p w14:paraId="2470511E" w14:textId="4C8BE0FF" w:rsidR="00946F5B" w:rsidRDefault="00000000">
      <w:pPr>
        <w:jc w:val="both"/>
      </w:pPr>
      <w:r>
        <w:rPr>
          <w:rFonts w:ascii="Arial Narrow" w:hAnsi="Arial Narrow" w:cs="Tahoma"/>
          <w:szCs w:val="20"/>
        </w:rPr>
        <w:t xml:space="preserve">Na temelju članka 12. Zakona o financiranju vodnog gospodarstva (“Narodne novine” br. 153/09, 90/11, 56/13, 154/14, 119/15, 120/16 i 127/17, 66/19) i članka 39. Statuta Općine Mihovljan (“Službeni glasnik Krapinsko-zagorske županije” 05/13, 11/18 i 8/20, 8/21), Općinsko vijeće Općine Mihovljan na svojoj </w:t>
      </w:r>
      <w:r w:rsidR="007D50A5">
        <w:rPr>
          <w:rFonts w:ascii="Arial Narrow" w:hAnsi="Arial Narrow" w:cs="Tahoma"/>
          <w:szCs w:val="20"/>
        </w:rPr>
        <w:t>15</w:t>
      </w:r>
      <w:r>
        <w:rPr>
          <w:rFonts w:ascii="Arial Narrow" w:hAnsi="Arial Narrow" w:cs="Tahoma"/>
          <w:szCs w:val="20"/>
        </w:rPr>
        <w:t xml:space="preserve">. sjednici održanoj dana </w:t>
      </w:r>
      <w:r w:rsidR="007D50A5">
        <w:rPr>
          <w:rFonts w:ascii="Arial Narrow" w:hAnsi="Arial Narrow" w:cs="Tahoma"/>
          <w:szCs w:val="20"/>
        </w:rPr>
        <w:t>21</w:t>
      </w:r>
      <w:r>
        <w:rPr>
          <w:rFonts w:ascii="Arial Narrow" w:hAnsi="Arial Narrow" w:cs="Tahoma"/>
          <w:szCs w:val="20"/>
        </w:rPr>
        <w:t>. prosinca 202</w:t>
      </w:r>
      <w:r w:rsidR="00964711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 donijelo je</w:t>
      </w:r>
    </w:p>
    <w:p w14:paraId="03E4B6C1" w14:textId="77777777" w:rsidR="00946F5B" w:rsidRDefault="00000000">
      <w:pPr>
        <w:jc w:val="both"/>
      </w:pPr>
      <w:r>
        <w:rPr>
          <w:rFonts w:ascii="Tahoma" w:hAnsi="Tahoma" w:cs="Tahoma"/>
        </w:rPr>
        <w:tab/>
      </w:r>
    </w:p>
    <w:p w14:paraId="7843CF32" w14:textId="77777777" w:rsidR="00946F5B" w:rsidRDefault="00946F5B">
      <w:pPr>
        <w:jc w:val="both"/>
        <w:rPr>
          <w:rFonts w:ascii="Tahoma" w:hAnsi="Tahoma" w:cs="Tahoma"/>
        </w:rPr>
      </w:pPr>
    </w:p>
    <w:p w14:paraId="5C709D22" w14:textId="77777777" w:rsidR="00946F5B" w:rsidRDefault="00000000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PROGRAM UTROŠKA SREDSTAVA VODNOG DOPRINOSA </w:t>
      </w:r>
    </w:p>
    <w:p w14:paraId="7C9C9D98" w14:textId="75698F33" w:rsidR="008835B0" w:rsidRDefault="008835B0" w:rsidP="008835B0">
      <w:pPr>
        <w:ind w:left="1416" w:firstLine="708"/>
        <w:rPr>
          <w:rFonts w:ascii="Arial Narrow" w:hAnsi="Arial Narrow" w:cs="Arial Narrow"/>
          <w:b/>
          <w:bCs/>
        </w:rPr>
      </w:pPr>
      <w:r>
        <w:rPr>
          <w:rFonts w:ascii="Arial Narrow" w:hAnsi="Arial Narrow" w:cs="Tahoma"/>
          <w:b/>
          <w:bCs/>
        </w:rPr>
        <w:t xml:space="preserve">    UZ I. IZMJENE I DOPUNE PRORAČUNA </w:t>
      </w:r>
      <w:r>
        <w:rPr>
          <w:rFonts w:ascii="Arial Narrow" w:hAnsi="Arial Narrow" w:cs="Tahoma"/>
          <w:b/>
        </w:rPr>
        <w:t>U 2022. GODINI</w:t>
      </w:r>
    </w:p>
    <w:p w14:paraId="7A236711" w14:textId="77777777" w:rsidR="00946F5B" w:rsidRDefault="00946F5B">
      <w:pPr>
        <w:jc w:val="both"/>
        <w:rPr>
          <w:rFonts w:ascii="Tahoma" w:hAnsi="Tahoma" w:cs="Tahoma"/>
        </w:rPr>
      </w:pPr>
    </w:p>
    <w:p w14:paraId="3B35F595" w14:textId="77777777" w:rsidR="00946F5B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201B1917" w14:textId="3971EDBF" w:rsidR="00946F5B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 xml:space="preserve">Ovim Programom utvrđuje se namjena korištenje sredstava vodnog doprinosa ostvarenih uplatom dijela sredstava od vodnog doprinosa koja će u visini od 8% naplaćenih sredstava za područje Općine Mihovljan, Hrvatske vode uplatiti u Proračun Općine Mihovljan u 2022. godini u </w:t>
      </w:r>
      <w:r w:rsidR="00964711">
        <w:rPr>
          <w:rFonts w:ascii="Arial Narrow" w:hAnsi="Arial Narrow" w:cs="Tahoma"/>
          <w:szCs w:val="20"/>
        </w:rPr>
        <w:t>planirao se u</w:t>
      </w:r>
      <w:r>
        <w:rPr>
          <w:rFonts w:ascii="Arial Narrow" w:hAnsi="Arial Narrow" w:cs="Tahoma"/>
          <w:szCs w:val="20"/>
        </w:rPr>
        <w:t xml:space="preserve"> iznosu od 15.000,00 kuna</w:t>
      </w:r>
      <w:r w:rsidR="00964711">
        <w:rPr>
          <w:rFonts w:ascii="Arial Narrow" w:hAnsi="Arial Narrow" w:cs="Tahoma"/>
          <w:szCs w:val="20"/>
        </w:rPr>
        <w:t>, a u 1. izmjenama i dopunama u iznosu od 1.000,00kn</w:t>
      </w:r>
      <w:r>
        <w:rPr>
          <w:rFonts w:ascii="Arial Narrow" w:hAnsi="Arial Narrow" w:cs="Tahoma"/>
          <w:szCs w:val="20"/>
        </w:rPr>
        <w:t>.</w:t>
      </w:r>
    </w:p>
    <w:p w14:paraId="4A9E5787" w14:textId="77777777" w:rsidR="00946F5B" w:rsidRDefault="00946F5B">
      <w:pPr>
        <w:ind w:firstLine="567"/>
        <w:jc w:val="both"/>
        <w:rPr>
          <w:rFonts w:ascii="Arial Narrow" w:hAnsi="Arial Narrow" w:cs="Tahoma"/>
          <w:szCs w:val="20"/>
        </w:rPr>
      </w:pPr>
    </w:p>
    <w:p w14:paraId="3790BD85" w14:textId="77777777" w:rsidR="00946F5B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46C36B3C" w14:textId="77777777" w:rsidR="00946F5B" w:rsidRDefault="00000000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 xml:space="preserve">Ostvareni prihod od vodnog doprinosa u cijelosti će se </w:t>
      </w:r>
      <w:r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14:paraId="51F5C76B" w14:textId="77777777" w:rsidR="00946F5B" w:rsidRDefault="00946F5B">
      <w:pPr>
        <w:jc w:val="both"/>
        <w:rPr>
          <w:rFonts w:ascii="Arial Narrow" w:hAnsi="Arial Narrow" w:cs="Tahoma"/>
          <w:szCs w:val="20"/>
        </w:rPr>
      </w:pPr>
    </w:p>
    <w:p w14:paraId="5CF03FEB" w14:textId="77777777" w:rsidR="00946F5B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07D0F15E" w14:textId="77777777" w:rsidR="00946F5B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Ovaj Program utroška sredstava vodnog doprinosa u 2022. godini objaviti će se u Službenom glasniku Krapinsko – zagorske županije, a primjenjuje se od 01.01.2022. godine.</w:t>
      </w:r>
    </w:p>
    <w:p w14:paraId="75C85233" w14:textId="77777777" w:rsidR="00946F5B" w:rsidRDefault="00946F5B">
      <w:pPr>
        <w:jc w:val="both"/>
        <w:rPr>
          <w:rFonts w:ascii="Arial Narrow" w:hAnsi="Arial Narrow" w:cs="Tahoma"/>
          <w:szCs w:val="20"/>
        </w:rPr>
      </w:pPr>
    </w:p>
    <w:p w14:paraId="2106716E" w14:textId="77777777" w:rsidR="00946F5B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F3A4907" w14:textId="77777777" w:rsidR="00946F5B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4A1050A2" w14:textId="77777777" w:rsidR="00946F5B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mr. Silvestar Vučković dr.vet.med</w:t>
      </w:r>
    </w:p>
    <w:p w14:paraId="6EF22E71" w14:textId="77777777" w:rsidR="00946F5B" w:rsidRDefault="00946F5B">
      <w:pPr>
        <w:rPr>
          <w:rFonts w:ascii="Arial Narrow" w:hAnsi="Arial Narrow" w:cs="Tahoma"/>
          <w:szCs w:val="20"/>
        </w:rPr>
      </w:pPr>
    </w:p>
    <w:p w14:paraId="5BEC8BDA" w14:textId="77777777" w:rsidR="00946F5B" w:rsidRDefault="00946F5B">
      <w:pPr>
        <w:rPr>
          <w:rFonts w:ascii="Arial Narrow" w:hAnsi="Arial Narrow" w:cs="Tahoma"/>
          <w:szCs w:val="20"/>
        </w:rPr>
      </w:pPr>
    </w:p>
    <w:p w14:paraId="1CBE0C21" w14:textId="77777777" w:rsidR="00946F5B" w:rsidRDefault="00946F5B">
      <w:pPr>
        <w:rPr>
          <w:rFonts w:ascii="Arial Narrow" w:hAnsi="Arial Narrow" w:cs="Tahoma"/>
          <w:szCs w:val="20"/>
        </w:rPr>
      </w:pPr>
    </w:p>
    <w:p w14:paraId="41E410F9" w14:textId="77777777" w:rsidR="00946F5B" w:rsidRDefault="00946F5B">
      <w:pPr>
        <w:rPr>
          <w:rFonts w:ascii="Arial Narrow" w:hAnsi="Arial Narrow" w:cs="Tahoma"/>
          <w:szCs w:val="20"/>
        </w:rPr>
      </w:pPr>
    </w:p>
    <w:p w14:paraId="656C0921" w14:textId="77777777" w:rsidR="00946F5B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DOSTAVITI:</w:t>
      </w:r>
    </w:p>
    <w:p w14:paraId="7CA72DAC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mora, prometa i infrastrukture, Prisavlje 14, 10000 Zagreb -  na nadzor</w:t>
      </w:r>
    </w:p>
    <w:p w14:paraId="349014E6" w14:textId="77777777" w:rsidR="00946F5B" w:rsidRDefault="00000000">
      <w:pPr>
        <w:pStyle w:val="Odlomakpopisa"/>
        <w:numPr>
          <w:ilvl w:val="0"/>
          <w:numId w:val="1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167E874F" w14:textId="77777777" w:rsidR="00946F5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5, 10000 Zagreb,  </w:t>
      </w:r>
      <w:hyperlink r:id="rId6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- link objave u Službenom glasniku KZŽ i web stranica Općine Mihovljan) </w:t>
      </w:r>
    </w:p>
    <w:p w14:paraId="0F19ADAE" w14:textId="77777777" w:rsidR="00946F5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KZŽ, Upravni odjel za financije i proračun, Magistratska 1, 49000 Krapina,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financije@kzz.hr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objavi-  link objave u Službenom glasniku KZŽ i web stranica Općine Mihovljan) </w:t>
      </w:r>
    </w:p>
    <w:p w14:paraId="6728A6BA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1D912875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4C9BFC8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2ACF4D19" w14:textId="77777777" w:rsidR="00946F5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6DCD9212" w14:textId="77777777" w:rsidR="00946F5B" w:rsidRDefault="0000000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02699C27" w14:textId="77777777" w:rsidR="00946F5B" w:rsidRDefault="00946F5B">
      <w:pPr>
        <w:ind w:left="720"/>
        <w:jc w:val="both"/>
      </w:pPr>
    </w:p>
    <w:sectPr w:rsidR="00946F5B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2BAC"/>
    <w:multiLevelType w:val="multilevel"/>
    <w:tmpl w:val="4DB21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6516C7"/>
    <w:multiLevelType w:val="multilevel"/>
    <w:tmpl w:val="E8DA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6882523">
    <w:abstractNumId w:val="1"/>
  </w:num>
  <w:num w:numId="2" w16cid:durableId="115541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B"/>
    <w:rsid w:val="007D50A5"/>
    <w:rsid w:val="008835B0"/>
    <w:rsid w:val="00946F5B"/>
    <w:rsid w:val="009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5A9A"/>
  <w15:docId w15:val="{D2F99A1D-E1AE-40EF-9A03-55D90754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ED319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character" w:customStyle="1" w:styleId="ListLabel5">
    <w:name w:val="ListLabel 5"/>
    <w:qFormat/>
    <w:rPr>
      <w:rFonts w:ascii="Arial Narrow" w:hAnsi="Arial Narrow" w:cs="Tahoma"/>
      <w:sz w:val="22"/>
      <w:szCs w:val="22"/>
    </w:rPr>
  </w:style>
  <w:style w:type="character" w:customStyle="1" w:styleId="ListLabel6">
    <w:name w:val="ListLabel 6"/>
    <w:qFormat/>
    <w:rPr>
      <w:rFonts w:ascii="Arial Narrow" w:hAnsi="Arial Narrow" w:cs="Tahoma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D3198"/>
    <w:pPr>
      <w:ind w:left="720"/>
      <w:contextualSpacing/>
    </w:p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Korisnik/Desktop/OP%C4%86INSKO%20VIJE%C4%86E/IV%20-%20SJEDNICE%20OP%C4%86INSKOG%20VIJE%C4%86A%202017-2021/26.%20SJEDNICA%2011-2020/PRIJEDLOZI/financije@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Korisnik/Desktop/OP%C4%86INSKO%20VIJE%C4%86E/IV%20-%20SJEDNICE%20OP%C4%86INSKOG%20VIJE%C4%86A%202017-2021/26.%20SJEDNICA%2011-2020/PRIJEDLOZI/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2429</Characters>
  <Application>Microsoft Office Word</Application>
  <DocSecurity>0</DocSecurity>
  <Lines>20</Lines>
  <Paragraphs>5</Paragraphs>
  <ScaleCrop>false</ScaleCrop>
  <Company>OPĆINA MIHOVLJAN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8</cp:revision>
  <cp:lastPrinted>2016-12-16T06:42:00Z</cp:lastPrinted>
  <dcterms:created xsi:type="dcterms:W3CDTF">2020-12-23T12:07:00Z</dcterms:created>
  <dcterms:modified xsi:type="dcterms:W3CDTF">2023-01-05T11:35:00Z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